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E3" w:rsidRPr="005659A9" w:rsidRDefault="00276DE3" w:rsidP="003A06C1">
      <w:pPr>
        <w:jc w:val="center"/>
        <w:rPr>
          <w:rFonts w:ascii="Times New Roman" w:hAnsi="Times New Roman"/>
          <w:b/>
          <w:bCs/>
          <w:sz w:val="36"/>
          <w:szCs w:val="36"/>
        </w:rPr>
      </w:pPr>
      <w:r w:rsidRPr="005659A9">
        <w:rPr>
          <w:rFonts w:ascii="Times New Roman" w:hAnsi="Times New Roman"/>
          <w:b/>
          <w:sz w:val="36"/>
          <w:szCs w:val="36"/>
        </w:rPr>
        <w:t>Budapest Főváros XIII.</w:t>
      </w:r>
      <w:r>
        <w:rPr>
          <w:rFonts w:ascii="Times New Roman" w:hAnsi="Times New Roman"/>
          <w:b/>
          <w:sz w:val="36"/>
          <w:szCs w:val="36"/>
        </w:rPr>
        <w:t xml:space="preserve"> Kerületi Önkormányzat</w:t>
      </w:r>
      <w:r w:rsidRPr="005659A9">
        <w:rPr>
          <w:rFonts w:ascii="Times New Roman" w:hAnsi="Times New Roman"/>
          <w:b/>
          <w:bCs/>
          <w:sz w:val="36"/>
          <w:szCs w:val="36"/>
        </w:rPr>
        <w:t xml:space="preserve"> Intézményműködtető és Fenntartó Központ</w:t>
      </w:r>
    </w:p>
    <w:p w:rsidR="00276DE3" w:rsidRPr="005659A9" w:rsidRDefault="00276DE3" w:rsidP="003A06C1">
      <w:pPr>
        <w:pBdr>
          <w:bottom w:val="single" w:sz="6" w:space="1" w:color="auto"/>
        </w:pBdr>
        <w:jc w:val="center"/>
        <w:rPr>
          <w:rFonts w:ascii="Times New Roman" w:hAnsi="Times New Roman"/>
          <w:sz w:val="32"/>
          <w:szCs w:val="32"/>
        </w:rPr>
      </w:pPr>
      <w:r w:rsidRPr="005659A9">
        <w:rPr>
          <w:rFonts w:ascii="Times New Roman" w:hAnsi="Times New Roman"/>
          <w:sz w:val="32"/>
          <w:szCs w:val="32"/>
        </w:rPr>
        <w:t>(1139 Budapest, Hajdú utca 29.)</w:t>
      </w: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pStyle w:val="BodyText"/>
        <w:rPr>
          <w:rFonts w:ascii="Times New Roman" w:hAnsi="Times New Roman"/>
        </w:rPr>
      </w:pPr>
    </w:p>
    <w:p w:rsidR="00276DE3" w:rsidRPr="005659A9" w:rsidRDefault="00276DE3" w:rsidP="003A06C1">
      <w:pPr>
        <w:pStyle w:val="BodyText"/>
        <w:rPr>
          <w:rFonts w:ascii="Times New Roman" w:hAnsi="Times New Roman"/>
        </w:rPr>
      </w:pPr>
      <w:r w:rsidRPr="005659A9">
        <w:rPr>
          <w:rFonts w:ascii="Times New Roman" w:hAnsi="Times New Roman"/>
        </w:rPr>
        <w:t xml:space="preserve">Ajánlati </w:t>
      </w:r>
      <w:r>
        <w:rPr>
          <w:rFonts w:ascii="Times New Roman" w:hAnsi="Times New Roman"/>
        </w:rPr>
        <w:t xml:space="preserve">felhívás és </w:t>
      </w:r>
      <w:r w:rsidRPr="005659A9">
        <w:rPr>
          <w:rFonts w:ascii="Times New Roman" w:hAnsi="Times New Roman"/>
        </w:rPr>
        <w:t>dokumentáció</w:t>
      </w: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rPr>
          <w:rFonts w:ascii="Times New Roman" w:hAnsi="Times New Roman"/>
          <w:sz w:val="24"/>
        </w:rPr>
      </w:pPr>
    </w:p>
    <w:p w:rsidR="00276DE3" w:rsidRPr="005659A9" w:rsidRDefault="00276DE3" w:rsidP="003A06C1">
      <w:pPr>
        <w:jc w:val="center"/>
        <w:rPr>
          <w:rFonts w:ascii="Times New Roman" w:hAnsi="Times New Roman"/>
          <w:sz w:val="28"/>
          <w:u w:val="single"/>
        </w:rPr>
      </w:pPr>
      <w:r w:rsidRPr="005659A9">
        <w:rPr>
          <w:rFonts w:ascii="Times New Roman" w:hAnsi="Times New Roman"/>
          <w:sz w:val="28"/>
          <w:u w:val="single"/>
        </w:rPr>
        <w:t>A közbeszerzési eljárás tárgya:</w:t>
      </w:r>
    </w:p>
    <w:p w:rsidR="00276DE3" w:rsidRPr="005659A9" w:rsidRDefault="00276DE3" w:rsidP="003A06C1">
      <w:pPr>
        <w:jc w:val="center"/>
        <w:rPr>
          <w:rFonts w:ascii="Times New Roman" w:hAnsi="Times New Roman"/>
          <w:b/>
          <w:sz w:val="28"/>
        </w:rPr>
      </w:pPr>
      <w:r w:rsidRPr="005659A9">
        <w:rPr>
          <w:rFonts w:ascii="Times New Roman" w:hAnsi="Times New Roman"/>
          <w:b/>
          <w:sz w:val="28"/>
        </w:rPr>
        <w:t>Építési beruházás-karbantartási feladatok ellátása 12 hónapra illetve a keretösszeg felhasználásáig</w:t>
      </w: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r w:rsidRPr="005659A9">
        <w:rPr>
          <w:rFonts w:ascii="Times New Roman" w:hAnsi="Times New Roman"/>
          <w:sz w:val="24"/>
        </w:rPr>
        <w:t xml:space="preserve">Budapest, </w:t>
      </w:r>
      <w:r w:rsidRPr="005659A9">
        <w:rPr>
          <w:rFonts w:ascii="Times New Roman" w:hAnsi="Times New Roman"/>
          <w:sz w:val="24"/>
          <w:szCs w:val="24"/>
        </w:rPr>
        <w:t>2014.</w:t>
      </w:r>
      <w:r>
        <w:rPr>
          <w:rFonts w:ascii="Times New Roman" w:hAnsi="Times New Roman"/>
          <w:sz w:val="24"/>
          <w:szCs w:val="24"/>
        </w:rPr>
        <w:t xml:space="preserve"> </w:t>
      </w:r>
    </w:p>
    <w:p w:rsidR="00276DE3" w:rsidRPr="005659A9" w:rsidRDefault="00276DE3" w:rsidP="003A06C1">
      <w:pPr>
        <w:jc w:val="center"/>
        <w:rPr>
          <w:rFonts w:ascii="Times New Roman" w:hAnsi="Times New Roman"/>
          <w:b/>
          <w:sz w:val="40"/>
        </w:rPr>
      </w:pPr>
      <w:r w:rsidRPr="005659A9">
        <w:rPr>
          <w:rFonts w:ascii="Times New Roman" w:hAnsi="Times New Roman"/>
          <w:sz w:val="24"/>
        </w:rPr>
        <w:br w:type="page"/>
      </w:r>
      <w:r w:rsidRPr="005659A9">
        <w:rPr>
          <w:rFonts w:ascii="Times New Roman" w:hAnsi="Times New Roman"/>
          <w:b/>
          <w:sz w:val="40"/>
        </w:rPr>
        <w:t>I. Általános információk</w:t>
      </w:r>
    </w:p>
    <w:p w:rsidR="00276DE3" w:rsidRPr="005659A9" w:rsidRDefault="00276DE3" w:rsidP="003A06C1">
      <w:pPr>
        <w:jc w:val="center"/>
        <w:rPr>
          <w:rFonts w:ascii="Times New Roman" w:hAnsi="Times New Roman"/>
          <w:sz w:val="24"/>
        </w:rPr>
      </w:pPr>
    </w:p>
    <w:p w:rsidR="00276DE3" w:rsidRPr="005659A9" w:rsidRDefault="00276DE3" w:rsidP="003A06C1">
      <w:pPr>
        <w:jc w:val="center"/>
        <w:rPr>
          <w:rFonts w:ascii="Times New Roman" w:hAnsi="Times New Roman"/>
          <w:sz w:val="24"/>
        </w:rPr>
      </w:pPr>
    </w:p>
    <w:p w:rsidR="00276DE3" w:rsidRPr="005659A9" w:rsidRDefault="00276DE3" w:rsidP="003A06C1">
      <w:pPr>
        <w:jc w:val="center"/>
        <w:rPr>
          <w:rFonts w:ascii="Times New Roman" w:hAnsi="Times New Roman"/>
          <w:sz w:val="24"/>
          <w:szCs w:val="24"/>
        </w:rPr>
      </w:pPr>
      <w:r w:rsidRPr="005659A9">
        <w:rPr>
          <w:rFonts w:ascii="Times New Roman" w:hAnsi="Times New Roman"/>
          <w:sz w:val="24"/>
          <w:szCs w:val="24"/>
        </w:rPr>
        <w:t>Tisztelt Ajánlattevők!</w:t>
      </w:r>
    </w:p>
    <w:p w:rsidR="00276DE3" w:rsidRPr="005659A9" w:rsidRDefault="00276DE3" w:rsidP="003A06C1">
      <w:pPr>
        <w:jc w:val="center"/>
        <w:rPr>
          <w:rFonts w:ascii="Times New Roman" w:hAnsi="Times New Roman"/>
          <w:sz w:val="24"/>
          <w:szCs w:val="24"/>
        </w:rPr>
      </w:pPr>
    </w:p>
    <w:p w:rsidR="00276DE3" w:rsidRPr="005659A9" w:rsidRDefault="00276DE3" w:rsidP="003A06C1">
      <w:pPr>
        <w:rPr>
          <w:rFonts w:ascii="Times New Roman" w:hAnsi="Times New Roman"/>
          <w:sz w:val="24"/>
          <w:szCs w:val="24"/>
        </w:rPr>
      </w:pPr>
    </w:p>
    <w:p w:rsidR="00276DE3" w:rsidRPr="00E40973" w:rsidRDefault="00276DE3" w:rsidP="003A06C1">
      <w:pPr>
        <w:rPr>
          <w:rFonts w:ascii="Times New Roman" w:hAnsi="Times New Roman"/>
          <w:sz w:val="24"/>
          <w:szCs w:val="24"/>
        </w:rPr>
      </w:pPr>
      <w:r w:rsidRPr="00E40973">
        <w:rPr>
          <w:rFonts w:ascii="Times New Roman" w:hAnsi="Times New Roman"/>
          <w:sz w:val="24"/>
          <w:szCs w:val="24"/>
        </w:rPr>
        <w:t xml:space="preserve">A </w:t>
      </w:r>
      <w:r w:rsidRPr="00E40973">
        <w:rPr>
          <w:rFonts w:ascii="Times New Roman" w:hAnsi="Times New Roman"/>
          <w:b/>
          <w:sz w:val="24"/>
          <w:szCs w:val="24"/>
        </w:rPr>
        <w:t>Budapest Fővár</w:t>
      </w:r>
      <w:r>
        <w:rPr>
          <w:rFonts w:ascii="Times New Roman" w:hAnsi="Times New Roman"/>
          <w:b/>
          <w:sz w:val="24"/>
          <w:szCs w:val="24"/>
        </w:rPr>
        <w:t xml:space="preserve">os XIII. Kerületi Önkormányzat </w:t>
      </w:r>
      <w:r w:rsidRPr="00E40973">
        <w:rPr>
          <w:rFonts w:ascii="Times New Roman" w:hAnsi="Times New Roman"/>
          <w:b/>
          <w:sz w:val="24"/>
          <w:szCs w:val="24"/>
        </w:rPr>
        <w:t>Intézményműködtető és Fenntartó Központ</w:t>
      </w:r>
      <w:r w:rsidRPr="00E40973">
        <w:rPr>
          <w:rFonts w:ascii="Times New Roman" w:hAnsi="Times New Roman"/>
          <w:color w:val="336699"/>
          <w:sz w:val="24"/>
          <w:szCs w:val="24"/>
        </w:rPr>
        <w:t xml:space="preserve"> </w:t>
      </w:r>
      <w:r w:rsidRPr="00E40973">
        <w:rPr>
          <w:rFonts w:ascii="Times New Roman" w:hAnsi="Times New Roman"/>
          <w:sz w:val="24"/>
          <w:szCs w:val="24"/>
        </w:rPr>
        <w:t>– mint Ajánlatkérő (a továbbiakban: Ajánlatkérő) –</w:t>
      </w:r>
      <w:r>
        <w:rPr>
          <w:rFonts w:ascii="Times New Roman" w:hAnsi="Times New Roman"/>
          <w:sz w:val="24"/>
          <w:szCs w:val="24"/>
        </w:rPr>
        <w:t xml:space="preserve"> célja</w:t>
      </w:r>
      <w:r w:rsidRPr="00E40973">
        <w:rPr>
          <w:rFonts w:ascii="Times New Roman" w:hAnsi="Times New Roman"/>
          <w:sz w:val="24"/>
          <w:szCs w:val="24"/>
        </w:rPr>
        <w:t xml:space="preserve"> jelen ajánlattételi dokumentációrendelkezésre bocsátásával az, hogy a Közbeszerzésekről szóló 2011. évi CVIII. törvény (továbbiakban: Kbt.) előírásaival összhangban segítse a közbeszerzési eljárásban a megfelelő ajánlattételt, illetve hogy pontosan meghatározza azon részeket, melyek az ajánlati felhívásban nem kerültek részletes kifejtésre.</w:t>
      </w:r>
    </w:p>
    <w:p w:rsidR="00276DE3" w:rsidRPr="00E40973" w:rsidRDefault="00276DE3" w:rsidP="003A06C1">
      <w:pPr>
        <w:rPr>
          <w:rFonts w:ascii="Times New Roman" w:hAnsi="Times New Roman"/>
          <w:sz w:val="24"/>
          <w:szCs w:val="24"/>
        </w:rPr>
      </w:pPr>
      <w:r w:rsidRPr="00E40973">
        <w:rPr>
          <w:rFonts w:ascii="Times New Roman" w:hAnsi="Times New Roman"/>
          <w:sz w:val="24"/>
          <w:szCs w:val="24"/>
        </w:rPr>
        <w:t>Szintén szándéka az Ajánlatkérőnek, hogy az ajánlatok formájának előírása, egységesítése révén könnyítse és gyorsítsa az értékelés folyamatát.</w:t>
      </w:r>
    </w:p>
    <w:p w:rsidR="00276DE3" w:rsidRPr="00E40973" w:rsidRDefault="00276DE3" w:rsidP="003A06C1">
      <w:pPr>
        <w:rPr>
          <w:rFonts w:ascii="Times New Roman" w:hAnsi="Times New Roman"/>
          <w:sz w:val="24"/>
          <w:szCs w:val="24"/>
        </w:rPr>
      </w:pPr>
    </w:p>
    <w:p w:rsidR="00276DE3" w:rsidRPr="00E40973" w:rsidRDefault="00276DE3" w:rsidP="003A06C1">
      <w:pPr>
        <w:rPr>
          <w:rFonts w:ascii="Times New Roman" w:hAnsi="Times New Roman"/>
          <w:sz w:val="24"/>
          <w:szCs w:val="24"/>
        </w:rPr>
      </w:pPr>
      <w:r w:rsidRPr="00E40973">
        <w:rPr>
          <w:rFonts w:ascii="Times New Roman" w:hAnsi="Times New Roman"/>
          <w:sz w:val="24"/>
          <w:szCs w:val="24"/>
        </w:rPr>
        <w:t>Kérjük, hogy ennek érdekében a dokumentációt figyelmesen tanulmányozzák át, és az ajánlatukat az ebben foglalt formai és tartalmi követelményeknek megfelelően készítsék el!</w:t>
      </w:r>
    </w:p>
    <w:p w:rsidR="00276DE3" w:rsidRPr="00E40973"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r w:rsidRPr="00E40973">
        <w:rPr>
          <w:rFonts w:ascii="Times New Roman" w:hAnsi="Times New Roman"/>
          <w:sz w:val="24"/>
          <w:szCs w:val="24"/>
        </w:rPr>
        <w:t>Fontos, hogy a Kbt. 74. § (1) bekezdés e) pontja alapján érvénytelen az ajánlat, ha az ajánlati felhívásban és a dokumentációban, valamint a jogszabályokban meghatározott feltételeknek nem felel meg.</w:t>
      </w:r>
    </w:p>
    <w:p w:rsidR="00276DE3" w:rsidRPr="005659A9"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r w:rsidRPr="005659A9">
        <w:rPr>
          <w:rFonts w:ascii="Times New Roman" w:hAnsi="Times New Roman"/>
          <w:sz w:val="24"/>
          <w:szCs w:val="24"/>
        </w:rPr>
        <w:t>Az ajánlatok csak a jelen dokumentációban meghatározott formában készíthetők el. A mellékletek mind formájukban, mind tartalmukban csak olyan mértékben változtathatók meg a dokumentációban meghatározottakhoz képest, amennyiben arra az „Ajánlattételi információk”, vagy az adott mellékleti minta lehetőséget ad.</w:t>
      </w:r>
    </w:p>
    <w:p w:rsidR="00276DE3" w:rsidRPr="005659A9"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r w:rsidRPr="001C38EA">
        <w:rPr>
          <w:rFonts w:ascii="Times New Roman" w:hAnsi="Times New Roman"/>
          <w:sz w:val="24"/>
          <w:szCs w:val="24"/>
        </w:rPr>
        <w:t>Javasoljuk, hogy</w:t>
      </w:r>
      <w:r w:rsidRPr="005659A9">
        <w:rPr>
          <w:rFonts w:ascii="Times New Roman" w:hAnsi="Times New Roman"/>
          <w:sz w:val="24"/>
          <w:szCs w:val="24"/>
        </w:rPr>
        <w:t xml:space="preserve"> amennyiben lehetőségük van rá, az ajánlat részeit és mellékleteit jelen dokumentációt letöltve számítógépen készítsék el (töltsék ki), majd az ellenőrzést követően nyomtassák ki. Ügyeljenek arra, hogy az ajánlat, valamint a mellékletek (nyilatkozatok) cégszerű aláírás nélkül nem fogadhatók el.</w:t>
      </w:r>
    </w:p>
    <w:p w:rsidR="00276DE3" w:rsidRPr="005659A9"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r w:rsidRPr="005659A9">
        <w:rPr>
          <w:rFonts w:ascii="Times New Roman" w:hAnsi="Times New Roman"/>
          <w:sz w:val="24"/>
          <w:szCs w:val="24"/>
        </w:rPr>
        <w:t>Minden egyéb, az ajánlattételhez szükséges információt a következő, „Ajánlattételi információk” és a „Mellékletek” rész tartalmazza.</w:t>
      </w:r>
    </w:p>
    <w:p w:rsidR="00276DE3" w:rsidRPr="005659A9"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r w:rsidRPr="005659A9">
        <w:rPr>
          <w:rFonts w:ascii="Times New Roman" w:hAnsi="Times New Roman"/>
          <w:sz w:val="24"/>
          <w:szCs w:val="24"/>
        </w:rPr>
        <w:t>Felhívjuk figyelmüket, hogy a közbeszerzési eljárás sajátosságainak megfelelő főszabályokat jelen dokumentáció tartalmazza, de bizonyos esetekben a Kbt. és a vonatkozó egyéb jogszabályok ismerete is szükségessé válhat.</w:t>
      </w:r>
    </w:p>
    <w:p w:rsidR="00276DE3" w:rsidRPr="005659A9"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r w:rsidRPr="005659A9">
        <w:rPr>
          <w:rFonts w:ascii="Times New Roman" w:hAnsi="Times New Roman"/>
          <w:sz w:val="24"/>
          <w:szCs w:val="24"/>
        </w:rPr>
        <w:t>Budapest, 20</w:t>
      </w:r>
      <w:r>
        <w:rPr>
          <w:rFonts w:ascii="Times New Roman" w:hAnsi="Times New Roman"/>
          <w:sz w:val="24"/>
          <w:szCs w:val="24"/>
        </w:rPr>
        <w:t>14. február 24.</w:t>
      </w:r>
    </w:p>
    <w:p w:rsidR="00276DE3" w:rsidRPr="005659A9" w:rsidRDefault="00276DE3" w:rsidP="003A06C1">
      <w:pPr>
        <w:rPr>
          <w:rFonts w:ascii="Times New Roman" w:hAnsi="Times New Roman"/>
          <w:sz w:val="24"/>
          <w:szCs w:val="24"/>
        </w:rPr>
      </w:pPr>
    </w:p>
    <w:p w:rsidR="00276DE3" w:rsidRPr="005659A9" w:rsidRDefault="00276DE3" w:rsidP="003A06C1">
      <w:pPr>
        <w:rPr>
          <w:rFonts w:ascii="Times New Roman" w:hAnsi="Times New Roman"/>
          <w:sz w:val="24"/>
          <w:szCs w:val="24"/>
        </w:rPr>
      </w:pPr>
    </w:p>
    <w:p w:rsidR="00276DE3" w:rsidRPr="005659A9" w:rsidRDefault="00276DE3" w:rsidP="003A06C1">
      <w:pPr>
        <w:jc w:val="center"/>
        <w:rPr>
          <w:rFonts w:ascii="Times New Roman" w:hAnsi="Times New Roman"/>
          <w:sz w:val="24"/>
          <w:szCs w:val="24"/>
        </w:rPr>
      </w:pPr>
    </w:p>
    <w:p w:rsidR="00276DE3" w:rsidRDefault="00276DE3" w:rsidP="003A06C1">
      <w:pPr>
        <w:ind w:left="3545" w:firstLine="709"/>
        <w:jc w:val="center"/>
        <w:rPr>
          <w:rFonts w:ascii="Times New Roman" w:hAnsi="Times New Roman"/>
          <w:sz w:val="24"/>
          <w:szCs w:val="24"/>
        </w:rPr>
      </w:pPr>
      <w:r w:rsidRPr="005659A9">
        <w:rPr>
          <w:rFonts w:ascii="Times New Roman" w:hAnsi="Times New Roman"/>
          <w:sz w:val="24"/>
          <w:szCs w:val="24"/>
        </w:rPr>
        <w:t>Sebeszta Attila</w:t>
      </w:r>
    </w:p>
    <w:p w:rsidR="00276DE3" w:rsidRDefault="00276DE3" w:rsidP="003A06C1">
      <w:pPr>
        <w:ind w:left="5664" w:firstLine="708"/>
        <w:rPr>
          <w:rFonts w:ascii="Times New Roman" w:hAnsi="Times New Roman"/>
          <w:sz w:val="24"/>
          <w:szCs w:val="24"/>
        </w:rPr>
      </w:pPr>
      <w:r w:rsidRPr="005659A9">
        <w:rPr>
          <w:rFonts w:ascii="Times New Roman" w:hAnsi="Times New Roman"/>
          <w:sz w:val="24"/>
          <w:szCs w:val="24"/>
        </w:rPr>
        <w:t>igazgató</w:t>
      </w:r>
    </w:p>
    <w:p w:rsidR="00276DE3" w:rsidRDefault="00276DE3" w:rsidP="00486866">
      <w:pPr>
        <w:rPr>
          <w:rFonts w:ascii="Times New Roman" w:hAnsi="Times New Roman"/>
          <w:sz w:val="24"/>
          <w:szCs w:val="24"/>
        </w:rPr>
      </w:pPr>
    </w:p>
    <w:p w:rsidR="00276DE3" w:rsidRDefault="00276DE3" w:rsidP="00486866">
      <w:pPr>
        <w:rPr>
          <w:rFonts w:ascii="Times New Roman" w:hAnsi="Times New Roman"/>
          <w:sz w:val="24"/>
          <w:szCs w:val="24"/>
        </w:rPr>
      </w:pPr>
    </w:p>
    <w:p w:rsidR="00276DE3" w:rsidRDefault="00276DE3" w:rsidP="00486866">
      <w:pPr>
        <w:rPr>
          <w:rFonts w:ascii="Times New Roman" w:hAnsi="Times New Roman"/>
          <w:sz w:val="24"/>
          <w:szCs w:val="24"/>
        </w:rPr>
      </w:pPr>
    </w:p>
    <w:p w:rsidR="00276DE3" w:rsidRDefault="00276DE3" w:rsidP="00486866">
      <w:pPr>
        <w:rPr>
          <w:rFonts w:ascii="Times New Roman" w:hAnsi="Times New Roman"/>
          <w:sz w:val="24"/>
          <w:szCs w:val="24"/>
        </w:rPr>
      </w:pPr>
    </w:p>
    <w:p w:rsidR="00276DE3" w:rsidRDefault="00276DE3" w:rsidP="00486866">
      <w:pPr>
        <w:rPr>
          <w:rFonts w:ascii="Times New Roman" w:hAnsi="Times New Roman"/>
          <w:sz w:val="24"/>
          <w:szCs w:val="24"/>
        </w:rPr>
      </w:pPr>
    </w:p>
    <w:p w:rsidR="00276DE3" w:rsidRPr="00AC762E" w:rsidRDefault="00276DE3" w:rsidP="00486866">
      <w:pPr>
        <w:jc w:val="center"/>
        <w:rPr>
          <w:rFonts w:ascii="Times New Roman" w:hAnsi="Times New Roman"/>
          <w:b/>
          <w:sz w:val="40"/>
        </w:rPr>
      </w:pPr>
      <w:r w:rsidRPr="00AC762E">
        <w:rPr>
          <w:rFonts w:ascii="Times New Roman" w:hAnsi="Times New Roman"/>
          <w:b/>
          <w:sz w:val="40"/>
        </w:rPr>
        <w:t>II. Ajánlattételi információk</w:t>
      </w:r>
    </w:p>
    <w:p w:rsidR="00276DE3" w:rsidRPr="00AC762E" w:rsidRDefault="00276DE3" w:rsidP="00486866">
      <w:pPr>
        <w:rPr>
          <w:rFonts w:ascii="Times New Roman" w:hAnsi="Times New Roman"/>
          <w:sz w:val="24"/>
        </w:rPr>
      </w:pPr>
    </w:p>
    <w:p w:rsidR="00276DE3" w:rsidRPr="00AC762E" w:rsidRDefault="00276DE3" w:rsidP="00486866">
      <w:pPr>
        <w:rPr>
          <w:rFonts w:ascii="Times New Roman" w:hAnsi="Times New Roman"/>
          <w:sz w:val="24"/>
        </w:rPr>
      </w:pPr>
    </w:p>
    <w:p w:rsidR="00276DE3" w:rsidRPr="00AC762E" w:rsidRDefault="00276DE3"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Ajánlatkérő (megrendelő):</w:t>
      </w:r>
    </w:p>
    <w:p w:rsidR="00276DE3" w:rsidRPr="00AC762E" w:rsidRDefault="00276DE3" w:rsidP="00486866">
      <w:pPr>
        <w:ind w:left="502"/>
        <w:rPr>
          <w:rFonts w:ascii="Times New Roman" w:hAnsi="Times New Roman"/>
          <w:b/>
          <w:sz w:val="24"/>
          <w:szCs w:val="24"/>
          <w:u w:val="single"/>
        </w:rPr>
      </w:pPr>
    </w:p>
    <w:p w:rsidR="00276DE3" w:rsidRPr="00AC762E" w:rsidRDefault="00276DE3" w:rsidP="00486866">
      <w:pPr>
        <w:ind w:left="1418" w:firstLine="709"/>
        <w:rPr>
          <w:rFonts w:ascii="Times New Roman" w:hAnsi="Times New Roman"/>
          <w:bCs/>
          <w:sz w:val="24"/>
          <w:szCs w:val="24"/>
        </w:rPr>
      </w:pPr>
      <w:r w:rsidRPr="00AC762E">
        <w:rPr>
          <w:rFonts w:ascii="Times New Roman" w:hAnsi="Times New Roman"/>
          <w:bCs/>
          <w:sz w:val="24"/>
          <w:szCs w:val="24"/>
        </w:rPr>
        <w:t xml:space="preserve">Budapest Főváros XIII. Kerületi Önkormányzat </w:t>
      </w:r>
    </w:p>
    <w:p w:rsidR="00276DE3" w:rsidRPr="00AC762E" w:rsidRDefault="00276DE3" w:rsidP="00486866">
      <w:pPr>
        <w:ind w:left="1418" w:firstLine="709"/>
        <w:rPr>
          <w:rFonts w:ascii="Times New Roman" w:hAnsi="Times New Roman"/>
          <w:bCs/>
          <w:sz w:val="24"/>
          <w:szCs w:val="24"/>
        </w:rPr>
      </w:pPr>
      <w:r w:rsidRPr="00AC762E">
        <w:rPr>
          <w:rFonts w:ascii="Times New Roman" w:hAnsi="Times New Roman"/>
          <w:bCs/>
          <w:sz w:val="24"/>
          <w:szCs w:val="24"/>
        </w:rPr>
        <w:t>Intézményműködtető és Fenntartó Központ</w:t>
      </w:r>
    </w:p>
    <w:p w:rsidR="00276DE3" w:rsidRPr="00AC762E" w:rsidRDefault="00276DE3" w:rsidP="00486866">
      <w:pPr>
        <w:rPr>
          <w:rFonts w:ascii="Times New Roman" w:hAnsi="Times New Roman"/>
          <w:sz w:val="24"/>
          <w:szCs w:val="24"/>
        </w:rPr>
      </w:pPr>
      <w:r w:rsidRPr="00AC762E">
        <w:rPr>
          <w:rFonts w:ascii="Times New Roman" w:hAnsi="Times New Roman"/>
          <w:sz w:val="24"/>
          <w:szCs w:val="24"/>
        </w:rPr>
        <w:t xml:space="preserve">Cím (székhely): </w:t>
      </w:r>
      <w:r w:rsidRPr="00AC762E">
        <w:rPr>
          <w:rFonts w:ascii="Times New Roman" w:hAnsi="Times New Roman"/>
          <w:sz w:val="24"/>
          <w:szCs w:val="24"/>
        </w:rPr>
        <w:tab/>
        <w:t>1139 Budapest, Hajdú u. 29.</w:t>
      </w:r>
    </w:p>
    <w:p w:rsidR="00276DE3" w:rsidRPr="00AC762E" w:rsidRDefault="00276DE3" w:rsidP="00486866">
      <w:pPr>
        <w:rPr>
          <w:rFonts w:ascii="Times New Roman" w:hAnsi="Times New Roman"/>
          <w:b/>
          <w:bCs/>
          <w:sz w:val="24"/>
          <w:szCs w:val="24"/>
        </w:rPr>
      </w:pPr>
      <w:r w:rsidRPr="00AC762E">
        <w:rPr>
          <w:rFonts w:ascii="Times New Roman" w:hAnsi="Times New Roman"/>
          <w:b/>
          <w:bCs/>
          <w:sz w:val="24"/>
          <w:szCs w:val="24"/>
        </w:rPr>
        <w:t xml:space="preserve">Kapcsolattartó: </w:t>
      </w:r>
      <w:r w:rsidRPr="00AC762E">
        <w:rPr>
          <w:rFonts w:ascii="Times New Roman" w:hAnsi="Times New Roman"/>
          <w:b/>
          <w:bCs/>
          <w:sz w:val="24"/>
          <w:szCs w:val="24"/>
        </w:rPr>
        <w:tab/>
      </w:r>
      <w:r w:rsidRPr="00AC762E">
        <w:rPr>
          <w:rFonts w:ascii="Times New Roman" w:hAnsi="Times New Roman"/>
          <w:bCs/>
          <w:sz w:val="24"/>
          <w:szCs w:val="24"/>
        </w:rPr>
        <w:t>Borgulya Mónika</w:t>
      </w:r>
      <w:r w:rsidRPr="00AC762E">
        <w:rPr>
          <w:rFonts w:ascii="Times New Roman" w:hAnsi="Times New Roman"/>
          <w:b/>
          <w:bCs/>
          <w:sz w:val="24"/>
          <w:szCs w:val="24"/>
        </w:rPr>
        <w:tab/>
      </w:r>
    </w:p>
    <w:p w:rsidR="00276DE3" w:rsidRPr="00AC762E" w:rsidRDefault="00276DE3" w:rsidP="00486866">
      <w:pPr>
        <w:rPr>
          <w:rFonts w:ascii="Times New Roman" w:hAnsi="Times New Roman"/>
          <w:sz w:val="24"/>
          <w:szCs w:val="24"/>
        </w:rPr>
      </w:pPr>
      <w:r w:rsidRPr="00AC762E">
        <w:rPr>
          <w:rFonts w:ascii="Times New Roman" w:hAnsi="Times New Roman"/>
          <w:b/>
          <w:sz w:val="24"/>
          <w:szCs w:val="24"/>
        </w:rPr>
        <w:t>Telefon:</w:t>
      </w:r>
      <w:r w:rsidRPr="00AC762E">
        <w:rPr>
          <w:rFonts w:ascii="Times New Roman" w:hAnsi="Times New Roman"/>
          <w:sz w:val="24"/>
          <w:szCs w:val="24"/>
        </w:rPr>
        <w:t xml:space="preserve"> </w:t>
      </w:r>
      <w:r w:rsidRPr="00AC762E">
        <w:rPr>
          <w:rFonts w:ascii="Times New Roman" w:hAnsi="Times New Roman"/>
          <w:sz w:val="24"/>
          <w:szCs w:val="24"/>
        </w:rPr>
        <w:tab/>
      </w:r>
      <w:r w:rsidRPr="00AC762E">
        <w:rPr>
          <w:rFonts w:ascii="Times New Roman" w:hAnsi="Times New Roman"/>
          <w:sz w:val="24"/>
          <w:szCs w:val="24"/>
        </w:rPr>
        <w:tab/>
        <w:t>412-3661</w:t>
      </w:r>
    </w:p>
    <w:p w:rsidR="00276DE3" w:rsidRPr="00AC762E" w:rsidRDefault="00276DE3" w:rsidP="00486866">
      <w:pPr>
        <w:rPr>
          <w:rFonts w:ascii="Times New Roman" w:hAnsi="Times New Roman"/>
          <w:sz w:val="24"/>
          <w:szCs w:val="24"/>
        </w:rPr>
      </w:pPr>
      <w:r w:rsidRPr="00AC762E">
        <w:rPr>
          <w:rFonts w:ascii="Times New Roman" w:hAnsi="Times New Roman"/>
          <w:b/>
          <w:sz w:val="24"/>
          <w:szCs w:val="24"/>
        </w:rPr>
        <w:t>Fax:</w:t>
      </w:r>
      <w:r w:rsidRPr="00AC762E">
        <w:rPr>
          <w:rFonts w:ascii="Times New Roman" w:hAnsi="Times New Roman"/>
          <w:sz w:val="24"/>
          <w:szCs w:val="24"/>
        </w:rPr>
        <w:t xml:space="preserve"> </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412-3662</w:t>
      </w:r>
    </w:p>
    <w:p w:rsidR="00276DE3" w:rsidRPr="00AC762E" w:rsidRDefault="00276DE3" w:rsidP="00486866">
      <w:pPr>
        <w:rPr>
          <w:rFonts w:ascii="Times New Roman" w:hAnsi="Times New Roman"/>
          <w:sz w:val="24"/>
          <w:szCs w:val="24"/>
        </w:rPr>
      </w:pPr>
      <w:r w:rsidRPr="00AC762E">
        <w:rPr>
          <w:rFonts w:ascii="Times New Roman" w:hAnsi="Times New Roman"/>
          <w:sz w:val="24"/>
          <w:szCs w:val="24"/>
        </w:rPr>
        <w:t xml:space="preserve">E-mail: </w:t>
      </w:r>
      <w:r w:rsidRPr="00AC762E">
        <w:rPr>
          <w:rFonts w:ascii="Times New Roman" w:hAnsi="Times New Roman"/>
          <w:sz w:val="24"/>
          <w:szCs w:val="24"/>
        </w:rPr>
        <w:tab/>
      </w:r>
      <w:r w:rsidRPr="00AC762E">
        <w:rPr>
          <w:rFonts w:ascii="Times New Roman" w:hAnsi="Times New Roman"/>
          <w:sz w:val="24"/>
          <w:szCs w:val="24"/>
        </w:rPr>
        <w:tab/>
        <w:t>borgulyamonika@bp13.hu</w:t>
      </w:r>
    </w:p>
    <w:p w:rsidR="00276DE3" w:rsidRPr="00AC762E" w:rsidRDefault="00276DE3" w:rsidP="00486866">
      <w:pPr>
        <w:rPr>
          <w:rFonts w:ascii="Times New Roman" w:hAnsi="Times New Roman"/>
          <w:sz w:val="24"/>
          <w:szCs w:val="24"/>
        </w:rPr>
      </w:pPr>
    </w:p>
    <w:p w:rsidR="00276DE3" w:rsidRPr="00AC762E" w:rsidRDefault="00276DE3" w:rsidP="00486866">
      <w:pPr>
        <w:rPr>
          <w:rFonts w:ascii="Times New Roman" w:hAnsi="Times New Roman"/>
          <w:sz w:val="24"/>
          <w:szCs w:val="24"/>
        </w:rPr>
      </w:pPr>
    </w:p>
    <w:p w:rsidR="00276DE3" w:rsidRPr="00AC762E" w:rsidRDefault="00276DE3"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Közbeszerzés tárgya, szerződés meghatározása</w:t>
      </w:r>
    </w:p>
    <w:p w:rsidR="00276DE3" w:rsidRPr="00AC762E" w:rsidRDefault="00276DE3" w:rsidP="00E40973">
      <w:pPr>
        <w:rPr>
          <w:rFonts w:ascii="Times New Roman" w:hAnsi="Times New Roman"/>
          <w:b/>
          <w:sz w:val="24"/>
          <w:szCs w:val="24"/>
          <w:u w:val="single"/>
        </w:rPr>
      </w:pPr>
    </w:p>
    <w:p w:rsidR="00276DE3" w:rsidRPr="00AC762E" w:rsidRDefault="00276DE3" w:rsidP="00E40973">
      <w:pPr>
        <w:rPr>
          <w:rFonts w:ascii="Times New Roman" w:hAnsi="Times New Roman"/>
          <w:sz w:val="24"/>
          <w:szCs w:val="24"/>
        </w:rPr>
      </w:pPr>
      <w:r w:rsidRPr="00AC762E">
        <w:rPr>
          <w:rFonts w:ascii="Times New Roman" w:hAnsi="Times New Roman"/>
          <w:sz w:val="24"/>
          <w:szCs w:val="24"/>
        </w:rPr>
        <w:t>Vállalkozási keretszerződés a Budapest Főváros XIII. Kerületi Önkormányzat Intézményműködtető és Fenntartó Központ és a működtetésében álló köznevelési intézményekben (iskolákba) elvégzendő - építésügyi hatósági engedélyhez (bejelentéshez) nem kötött – építési és karbantartási munkák ellátására 12 hónapra illetve a rendelkezésre álló keretösszeg erejéig (építési beruházás).</w:t>
      </w:r>
    </w:p>
    <w:p w:rsidR="00276DE3" w:rsidRPr="00AC762E" w:rsidRDefault="00276DE3" w:rsidP="00486866">
      <w:pPr>
        <w:pStyle w:val="BodyText2"/>
        <w:rPr>
          <w:rFonts w:ascii="Times New Roman" w:hAnsi="Times New Roman"/>
          <w:szCs w:val="24"/>
        </w:rPr>
      </w:pPr>
    </w:p>
    <w:p w:rsidR="00276DE3" w:rsidRPr="00AC762E" w:rsidRDefault="00276DE3"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Ajánlattevő</w:t>
      </w:r>
    </w:p>
    <w:p w:rsidR="00276DE3" w:rsidRPr="00AC762E" w:rsidRDefault="00276DE3" w:rsidP="00E40973">
      <w:pPr>
        <w:pStyle w:val="BodyText2"/>
        <w:rPr>
          <w:rFonts w:ascii="Times New Roman" w:hAnsi="Times New Roman"/>
          <w:b/>
          <w:sz w:val="24"/>
          <w:szCs w:val="24"/>
          <w:u w:val="single"/>
        </w:rPr>
      </w:pPr>
    </w:p>
    <w:p w:rsidR="00276DE3" w:rsidRPr="00AC762E" w:rsidRDefault="00276DE3" w:rsidP="00E40973">
      <w:pPr>
        <w:pStyle w:val="BodyText2"/>
        <w:rPr>
          <w:rFonts w:ascii="Times New Roman" w:hAnsi="Times New Roman"/>
          <w:szCs w:val="24"/>
        </w:rPr>
      </w:pPr>
      <w:r w:rsidRPr="00AC762E">
        <w:rPr>
          <w:rFonts w:ascii="Times New Roman" w:hAnsi="Times New Roman"/>
          <w:szCs w:val="24"/>
        </w:rPr>
        <w:t>Az a gazdasági szereplő, aki (amely) a közbeszerzési eljárásban ajánlatot nyújt be.</w:t>
      </w:r>
    </w:p>
    <w:p w:rsidR="00276DE3" w:rsidRPr="00AC762E" w:rsidRDefault="00276DE3" w:rsidP="00486866">
      <w:pPr>
        <w:rPr>
          <w:rFonts w:ascii="Times New Roman" w:hAnsi="Times New Roman"/>
          <w:snapToGrid w:val="0"/>
          <w:sz w:val="24"/>
          <w:szCs w:val="24"/>
        </w:rPr>
      </w:pPr>
    </w:p>
    <w:p w:rsidR="00276DE3" w:rsidRPr="00AC762E" w:rsidRDefault="00276DE3"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Alvállalkozó, alkalmasság igazolásában részt vevő szervezet</w:t>
      </w:r>
    </w:p>
    <w:p w:rsidR="00276DE3" w:rsidRPr="00AC762E" w:rsidRDefault="00276DE3" w:rsidP="00486866">
      <w:pPr>
        <w:autoSpaceDE w:val="0"/>
        <w:autoSpaceDN w:val="0"/>
        <w:adjustRightInd w:val="0"/>
        <w:rPr>
          <w:rFonts w:ascii="Times New Roman" w:hAnsi="Times New Roman"/>
          <w:snapToGrid w:val="0"/>
          <w:sz w:val="24"/>
          <w:szCs w:val="24"/>
          <w:u w:val="single"/>
        </w:rPr>
      </w:pPr>
    </w:p>
    <w:p w:rsidR="00276DE3" w:rsidRPr="00AC762E" w:rsidRDefault="00276DE3" w:rsidP="00486866">
      <w:pPr>
        <w:autoSpaceDE w:val="0"/>
        <w:autoSpaceDN w:val="0"/>
        <w:adjustRightInd w:val="0"/>
        <w:rPr>
          <w:rFonts w:ascii="Times New Roman" w:hAnsi="Times New Roman"/>
          <w:snapToGrid w:val="0"/>
          <w:sz w:val="24"/>
          <w:szCs w:val="24"/>
          <w:u w:val="single"/>
        </w:rPr>
      </w:pPr>
    </w:p>
    <w:p w:rsidR="00276DE3" w:rsidRPr="00AC762E" w:rsidRDefault="00276DE3" w:rsidP="00486866">
      <w:pPr>
        <w:autoSpaceDE w:val="0"/>
        <w:autoSpaceDN w:val="0"/>
        <w:adjustRightInd w:val="0"/>
        <w:rPr>
          <w:rFonts w:ascii="Times New Roman" w:hAnsi="Times New Roman"/>
          <w:snapToGrid w:val="0"/>
          <w:sz w:val="24"/>
          <w:szCs w:val="24"/>
        </w:rPr>
      </w:pPr>
      <w:r w:rsidRPr="00AC762E">
        <w:rPr>
          <w:rFonts w:ascii="Times New Roman" w:hAnsi="Times New Roman"/>
          <w:snapToGrid w:val="0"/>
          <w:sz w:val="24"/>
          <w:szCs w:val="24"/>
          <w:u w:val="single"/>
        </w:rPr>
        <w:t>Alvállalkozó</w:t>
      </w:r>
      <w:r w:rsidRPr="00AC762E">
        <w:rPr>
          <w:rFonts w:ascii="Times New Roman" w:hAnsi="Times New Roman"/>
          <w:snapToGrid w:val="0"/>
          <w:sz w:val="24"/>
          <w:szCs w:val="24"/>
        </w:rPr>
        <w:t>:</w:t>
      </w:r>
    </w:p>
    <w:p w:rsidR="00276DE3" w:rsidRPr="00AC762E" w:rsidRDefault="00276DE3" w:rsidP="00486866">
      <w:pPr>
        <w:pStyle w:val="Default"/>
        <w:jc w:val="both"/>
        <w:rPr>
          <w:color w:val="auto"/>
        </w:rPr>
      </w:pPr>
    </w:p>
    <w:p w:rsidR="00276DE3" w:rsidRPr="00AC762E" w:rsidRDefault="00276DE3" w:rsidP="00E40973">
      <w:pPr>
        <w:pStyle w:val="Default"/>
        <w:jc w:val="both"/>
        <w:rPr>
          <w:color w:val="auto"/>
        </w:rPr>
      </w:pPr>
      <w:r w:rsidRPr="00AC762E">
        <w:rPr>
          <w:color w:val="auto"/>
        </w:rPr>
        <w:t xml:space="preserve">Az a gazdasági szereplő, aki (amely) a közbeszerzési eljárás eredményeként megkötött szerződés teljesítésében az ajánlattevő által bevontan közvetlenül vesz részt, kivéve </w:t>
      </w:r>
    </w:p>
    <w:p w:rsidR="00276DE3" w:rsidRPr="00AC762E" w:rsidRDefault="00276DE3" w:rsidP="00CD081A">
      <w:pPr>
        <w:pStyle w:val="Default"/>
        <w:ind w:firstLine="708"/>
        <w:jc w:val="both"/>
        <w:rPr>
          <w:color w:val="auto"/>
        </w:rPr>
      </w:pPr>
      <w:r w:rsidRPr="00AC762E">
        <w:rPr>
          <w:i/>
          <w:iCs/>
          <w:color w:val="auto"/>
        </w:rPr>
        <w:t xml:space="preserve">a) </w:t>
      </w:r>
      <w:r w:rsidRPr="00AC762E">
        <w:rPr>
          <w:color w:val="auto"/>
        </w:rPr>
        <w:t xml:space="preserve">azon gazdasági szereplőt, amely tevékenységét kizárólagos jog alapján végzi, </w:t>
      </w:r>
    </w:p>
    <w:p w:rsidR="00276DE3" w:rsidRPr="00AC762E" w:rsidRDefault="00276DE3" w:rsidP="00CD081A">
      <w:pPr>
        <w:pStyle w:val="Default"/>
        <w:ind w:left="708"/>
        <w:jc w:val="both"/>
        <w:rPr>
          <w:color w:val="auto"/>
        </w:rPr>
      </w:pPr>
      <w:r w:rsidRPr="00AC762E">
        <w:rPr>
          <w:i/>
          <w:iCs/>
          <w:color w:val="auto"/>
        </w:rPr>
        <w:t xml:space="preserve">b) </w:t>
      </w:r>
      <w:r w:rsidRPr="00AC762E">
        <w:rPr>
          <w:color w:val="auto"/>
        </w:rPr>
        <w:t xml:space="preserve">a szerződés teljesítéséhez igénybe venni kívánt gyártót, forgalmazót, alkatrész- vagy alapanyag szállítót, </w:t>
      </w:r>
    </w:p>
    <w:p w:rsidR="00276DE3" w:rsidRPr="00AC762E" w:rsidRDefault="00276DE3" w:rsidP="00CD081A">
      <w:pPr>
        <w:autoSpaceDE w:val="0"/>
        <w:autoSpaceDN w:val="0"/>
        <w:adjustRightInd w:val="0"/>
        <w:ind w:firstLine="708"/>
        <w:rPr>
          <w:rFonts w:ascii="Times New Roman" w:hAnsi="Times New Roman"/>
          <w:sz w:val="24"/>
          <w:szCs w:val="24"/>
        </w:rPr>
      </w:pPr>
      <w:r w:rsidRPr="00AC762E">
        <w:rPr>
          <w:rFonts w:ascii="Times New Roman" w:hAnsi="Times New Roman"/>
          <w:i/>
          <w:iCs/>
          <w:sz w:val="24"/>
          <w:szCs w:val="24"/>
        </w:rPr>
        <w:t xml:space="preserve">c) </w:t>
      </w:r>
      <w:r w:rsidRPr="00AC762E">
        <w:rPr>
          <w:rFonts w:ascii="Times New Roman" w:hAnsi="Times New Roman"/>
          <w:sz w:val="24"/>
          <w:szCs w:val="24"/>
        </w:rPr>
        <w:t xml:space="preserve">építési beruházás esetén az építőanyag-szállítót </w:t>
      </w:r>
    </w:p>
    <w:p w:rsidR="00276DE3" w:rsidRPr="00AC762E" w:rsidRDefault="00276DE3" w:rsidP="00486866">
      <w:pPr>
        <w:autoSpaceDE w:val="0"/>
        <w:autoSpaceDN w:val="0"/>
        <w:adjustRightInd w:val="0"/>
        <w:rPr>
          <w:rFonts w:ascii="Times New Roman" w:hAnsi="Times New Roman"/>
          <w:sz w:val="24"/>
          <w:szCs w:val="24"/>
        </w:rPr>
      </w:pPr>
    </w:p>
    <w:p w:rsidR="00276DE3" w:rsidRPr="00AC762E" w:rsidRDefault="00276DE3" w:rsidP="00486866">
      <w:pPr>
        <w:autoSpaceDE w:val="0"/>
        <w:autoSpaceDN w:val="0"/>
        <w:adjustRightInd w:val="0"/>
        <w:rPr>
          <w:rFonts w:ascii="Times New Roman" w:hAnsi="Times New Roman"/>
          <w:snapToGrid w:val="0"/>
          <w:sz w:val="24"/>
          <w:szCs w:val="24"/>
          <w:u w:val="single"/>
        </w:rPr>
      </w:pPr>
      <w:r w:rsidRPr="00AC762E">
        <w:rPr>
          <w:rFonts w:ascii="Times New Roman" w:hAnsi="Times New Roman"/>
          <w:sz w:val="24"/>
          <w:szCs w:val="24"/>
          <w:u w:val="single"/>
        </w:rPr>
        <w:t>Alkalmasság igazolásában részt vevő szervezet:</w:t>
      </w:r>
    </w:p>
    <w:p w:rsidR="00276DE3" w:rsidRPr="00AC762E" w:rsidRDefault="00276DE3" w:rsidP="00486866">
      <w:pPr>
        <w:autoSpaceDE w:val="0"/>
        <w:autoSpaceDN w:val="0"/>
        <w:adjustRightInd w:val="0"/>
        <w:rPr>
          <w:rFonts w:ascii="Times New Roman" w:hAnsi="Times New Roman"/>
          <w:sz w:val="24"/>
          <w:szCs w:val="24"/>
        </w:rPr>
      </w:pPr>
    </w:p>
    <w:p w:rsidR="00276DE3" w:rsidRPr="00AC762E" w:rsidRDefault="00276DE3" w:rsidP="00E40973">
      <w:pPr>
        <w:autoSpaceDE w:val="0"/>
        <w:autoSpaceDN w:val="0"/>
        <w:adjustRightInd w:val="0"/>
        <w:ind w:left="142"/>
        <w:rPr>
          <w:rFonts w:ascii="Times New Roman" w:hAnsi="Times New Roman"/>
          <w:snapToGrid w:val="0"/>
          <w:sz w:val="24"/>
          <w:szCs w:val="24"/>
          <w:u w:val="single"/>
        </w:rPr>
      </w:pPr>
      <w:r w:rsidRPr="00AC762E">
        <w:rPr>
          <w:rFonts w:ascii="Times New Roman" w:hAnsi="Times New Roman"/>
          <w:sz w:val="24"/>
          <w:szCs w:val="24"/>
        </w:rPr>
        <w:t>Olyan szervezet (vagy személy), amelynek kapacitására támaszkodva is megfelelhetnek az előírt alkalmassági követelményeknek az Ajánlattevők, a közöttük fennálló kapcsolat jogi jellegétől függetlenül. (Ehhez lásd még a Kbt. 55. § (5) és (6) bekezdését.)</w:t>
      </w:r>
    </w:p>
    <w:p w:rsidR="00276DE3" w:rsidRPr="00AC762E" w:rsidRDefault="00276DE3" w:rsidP="00486866">
      <w:pPr>
        <w:rPr>
          <w:rFonts w:ascii="Times New Roman" w:hAnsi="Times New Roman"/>
          <w:sz w:val="24"/>
          <w:szCs w:val="24"/>
        </w:rPr>
      </w:pPr>
    </w:p>
    <w:p w:rsidR="00276DE3" w:rsidRPr="00AC762E" w:rsidRDefault="00276DE3" w:rsidP="00486866">
      <w:pPr>
        <w:rPr>
          <w:rFonts w:ascii="Times New Roman" w:hAnsi="Times New Roman"/>
          <w:sz w:val="24"/>
          <w:szCs w:val="24"/>
        </w:rPr>
      </w:pPr>
    </w:p>
    <w:p w:rsidR="00276DE3" w:rsidRPr="00AC762E" w:rsidRDefault="00276DE3" w:rsidP="00486866">
      <w:pPr>
        <w:rPr>
          <w:rFonts w:ascii="Times New Roman" w:hAnsi="Times New Roman"/>
          <w:sz w:val="24"/>
          <w:szCs w:val="24"/>
        </w:rPr>
      </w:pPr>
    </w:p>
    <w:p w:rsidR="00276DE3" w:rsidRPr="00AC762E" w:rsidRDefault="00276DE3" w:rsidP="00486866">
      <w:pPr>
        <w:numPr>
          <w:ilvl w:val="0"/>
          <w:numId w:val="1"/>
        </w:numPr>
        <w:rPr>
          <w:rFonts w:ascii="Times New Roman" w:hAnsi="Times New Roman"/>
          <w:b/>
          <w:sz w:val="24"/>
          <w:szCs w:val="24"/>
          <w:u w:val="single"/>
        </w:rPr>
      </w:pPr>
      <w:r w:rsidRPr="00AC762E">
        <w:rPr>
          <w:rFonts w:ascii="Times New Roman" w:hAnsi="Times New Roman"/>
          <w:b/>
          <w:sz w:val="24"/>
          <w:szCs w:val="24"/>
          <w:u w:val="single"/>
        </w:rPr>
        <w:t>A közbeszerzési eljárás típusa, és jellemzői</w:t>
      </w:r>
    </w:p>
    <w:p w:rsidR="00276DE3" w:rsidRPr="00AC762E" w:rsidRDefault="00276DE3" w:rsidP="00486866">
      <w:pPr>
        <w:ind w:left="502"/>
        <w:rPr>
          <w:rFonts w:ascii="Times New Roman" w:hAnsi="Times New Roman"/>
          <w:b/>
          <w:sz w:val="24"/>
          <w:szCs w:val="24"/>
          <w:u w:val="single"/>
        </w:rPr>
      </w:pPr>
    </w:p>
    <w:p w:rsidR="00276DE3" w:rsidRPr="00AC762E" w:rsidRDefault="00276DE3" w:rsidP="00D16D50">
      <w:pPr>
        <w:pStyle w:val="ListParagraph"/>
        <w:numPr>
          <w:ilvl w:val="1"/>
          <w:numId w:val="1"/>
        </w:numPr>
        <w:rPr>
          <w:rFonts w:ascii="Times New Roman" w:hAnsi="Times New Roman"/>
          <w:sz w:val="24"/>
          <w:szCs w:val="24"/>
        </w:rPr>
      </w:pPr>
      <w:r w:rsidRPr="00AC762E">
        <w:rPr>
          <w:rFonts w:ascii="Times New Roman" w:hAnsi="Times New Roman"/>
          <w:sz w:val="24"/>
          <w:szCs w:val="24"/>
        </w:rPr>
        <w:t xml:space="preserve">Az eljárás tárgyát képező szolgáltatás az Ajánlatkérő becslése alapján (figyelembe véve a Kbt. 11-18. § paragrafusait) nemzeti értékhatárt elérő értékű, közbeszerzések csoportjába tartozik (Kbt. Harmadik rész szerinti), ezen belül Ajánlatkérő a 122/A. § (1) bekezdése szerinti eljárást alkalmazza. </w:t>
      </w:r>
    </w:p>
    <w:p w:rsidR="00276DE3" w:rsidRPr="00AC762E" w:rsidRDefault="00276DE3" w:rsidP="00D16D50">
      <w:pPr>
        <w:ind w:left="1068"/>
        <w:rPr>
          <w:rFonts w:ascii="Times New Roman" w:hAnsi="Times New Roman"/>
          <w:sz w:val="24"/>
          <w:szCs w:val="24"/>
        </w:rPr>
      </w:pPr>
      <w:r w:rsidRPr="00AC762E">
        <w:rPr>
          <w:rFonts w:ascii="Times New Roman" w:hAnsi="Times New Roman"/>
          <w:sz w:val="24"/>
          <w:szCs w:val="24"/>
        </w:rPr>
        <w:t>Kbt122/A. (1).: Ha az árubeszerzés vagy szolgáltatás becsült értéke nem éri el a huszonöt millió forintot, vagy az építési beruházás becsült értéke nem éri el a százötven millió forintot és az eljárásban tárgyalás tartása nem szükséges, az Ajánlatkérő olyan közbeszerzési eljárást is lefolytathat, amelyben a nyílt eljárás nemzeti eljárásrendben irányadó szabályait alkalmazza az e §-ban foglalt különbségekkel. Az Ajánlatkérő az eljárást megindító felhívás közzététele helyett legalább három - a szerződés teljesítésére való alkalmasság feltételeit az Ajánlatkérő megítélése szerint teljesíteni képes - gazdasági szereplőnek köteles egyidejűleg, közvetlenül írásban ajánlattételi felhívást küldeni. Az ajánlattételre felhívandó gazdasági szereplők kiválasztásakor az egyenlő bánásmód elvének megfelelően és lehetőleg különösen a mikro-, kis- vagy középvállalkozások részvételét biztosítva kell eljárni.</w:t>
      </w:r>
    </w:p>
    <w:p w:rsidR="00276DE3" w:rsidRPr="00AC762E" w:rsidRDefault="00276DE3" w:rsidP="00486866">
      <w:pPr>
        <w:rPr>
          <w:rFonts w:ascii="Times New Roman" w:hAnsi="Times New Roman"/>
          <w:sz w:val="24"/>
          <w:szCs w:val="24"/>
        </w:rPr>
      </w:pPr>
    </w:p>
    <w:p w:rsidR="00276DE3" w:rsidRPr="00AC762E" w:rsidRDefault="00276DE3" w:rsidP="00D16D50">
      <w:pPr>
        <w:pStyle w:val="ListParagraph"/>
        <w:numPr>
          <w:ilvl w:val="1"/>
          <w:numId w:val="1"/>
        </w:numPr>
        <w:autoSpaceDE w:val="0"/>
        <w:autoSpaceDN w:val="0"/>
        <w:adjustRightInd w:val="0"/>
        <w:jc w:val="left"/>
        <w:rPr>
          <w:rFonts w:ascii="Times New Roman" w:hAnsi="Times New Roman"/>
          <w:color w:val="000000"/>
          <w:sz w:val="24"/>
          <w:szCs w:val="24"/>
          <w:lang w:eastAsia="en-US"/>
        </w:rPr>
      </w:pPr>
    </w:p>
    <w:p w:rsidR="00276DE3" w:rsidRPr="00AC762E" w:rsidRDefault="00276DE3" w:rsidP="002E11AA">
      <w:pPr>
        <w:pStyle w:val="ListParagraph"/>
        <w:numPr>
          <w:ilvl w:val="2"/>
          <w:numId w:val="1"/>
        </w:numPr>
        <w:autoSpaceDE w:val="0"/>
        <w:autoSpaceDN w:val="0"/>
        <w:adjustRightInd w:val="0"/>
        <w:jc w:val="left"/>
        <w:rPr>
          <w:rFonts w:ascii="Times New Roman" w:hAnsi="Times New Roman"/>
          <w:color w:val="000000"/>
          <w:sz w:val="24"/>
          <w:szCs w:val="24"/>
          <w:lang w:eastAsia="en-US"/>
        </w:rPr>
      </w:pPr>
      <w:r w:rsidRPr="00AC762E">
        <w:rPr>
          <w:rFonts w:ascii="Times New Roman" w:hAnsi="Times New Roman"/>
          <w:bCs/>
          <w:color w:val="000000"/>
          <w:sz w:val="24"/>
          <w:szCs w:val="24"/>
          <w:lang w:eastAsia="en-US"/>
        </w:rPr>
        <w:t>A közbeszerzés értéke:</w:t>
      </w:r>
    </w:p>
    <w:p w:rsidR="00276DE3" w:rsidRPr="00AC762E" w:rsidRDefault="00276DE3" w:rsidP="001F3937">
      <w:pPr>
        <w:autoSpaceDE w:val="0"/>
        <w:autoSpaceDN w:val="0"/>
        <w:adjustRightInd w:val="0"/>
        <w:ind w:left="1080"/>
        <w:jc w:val="left"/>
        <w:rPr>
          <w:rFonts w:ascii="Times New Roman" w:hAnsi="Times New Roman"/>
          <w:color w:val="000000"/>
          <w:sz w:val="24"/>
          <w:szCs w:val="24"/>
          <w:lang w:eastAsia="en-US"/>
        </w:rPr>
      </w:pPr>
      <w:r w:rsidRPr="00AC762E">
        <w:rPr>
          <w:rFonts w:ascii="Times New Roman" w:hAnsi="Times New Roman"/>
          <w:b/>
          <w:bCs/>
          <w:color w:val="000000"/>
          <w:sz w:val="24"/>
          <w:szCs w:val="24"/>
          <w:lang w:eastAsia="en-US"/>
        </w:rPr>
        <w:t xml:space="preserve">Kbt. 11. §  </w:t>
      </w:r>
      <w:r w:rsidRPr="00AC762E">
        <w:rPr>
          <w:rFonts w:ascii="Times New Roman" w:hAnsi="Times New Roman"/>
          <w:color w:val="000000"/>
          <w:sz w:val="24"/>
          <w:szCs w:val="24"/>
          <w:lang w:eastAsia="en-US"/>
        </w:rPr>
        <w:t xml:space="preserve">(1) A közbeszerzés értékén a közbeszerzés megkezdésekor annak tárgyáért általában kért vagy kínált - általános forgalmi adó nélkül számított, a 12-18. §- ban foglaltakra tekintettel megállapított - legmagasabb összegű teljes ellenszolgáltatást kell érteni (a továbbiakban: becsült érték). A teljes ellenszolgáltatásba bele kell érteni az opcionális részt tartalmazó ajánlatkérés esetén az opcionális rész értékét. </w:t>
      </w:r>
    </w:p>
    <w:p w:rsidR="00276DE3" w:rsidRPr="00AC762E" w:rsidRDefault="00276DE3" w:rsidP="001F3937">
      <w:pPr>
        <w:autoSpaceDE w:val="0"/>
        <w:autoSpaceDN w:val="0"/>
        <w:adjustRightInd w:val="0"/>
        <w:ind w:left="1080"/>
        <w:jc w:val="left"/>
        <w:rPr>
          <w:rFonts w:ascii="Times New Roman" w:hAnsi="Times New Roman"/>
          <w:color w:val="000000"/>
          <w:sz w:val="24"/>
          <w:szCs w:val="24"/>
          <w:lang w:eastAsia="en-US"/>
        </w:rPr>
      </w:pPr>
      <w:r w:rsidRPr="00AC762E">
        <w:rPr>
          <w:rFonts w:ascii="Times New Roman" w:hAnsi="Times New Roman"/>
          <w:color w:val="000000"/>
          <w:sz w:val="24"/>
          <w:szCs w:val="24"/>
          <w:lang w:eastAsia="en-US"/>
        </w:rPr>
        <w:t xml:space="preserve">(2) A közbeszerzés becsült értékébe be kell számítani az Ajánlatkérő által a részvételre jelentkezők, vagy az Ajánlattevők részére fizetendő díjat és kifizetést (jutalékot) is, amennyiben az Ajánlatkérő teljesít ilyen jellegű kifizetést a részvételre jelentkezők, az Ajánlattevők részére. </w:t>
      </w:r>
    </w:p>
    <w:p w:rsidR="00276DE3" w:rsidRPr="00AC762E" w:rsidRDefault="00276DE3" w:rsidP="001F3937">
      <w:pPr>
        <w:ind w:left="1080"/>
        <w:rPr>
          <w:rFonts w:ascii="Times New Roman" w:hAnsi="Times New Roman"/>
          <w:color w:val="000000"/>
          <w:sz w:val="24"/>
          <w:szCs w:val="24"/>
          <w:lang w:eastAsia="en-US"/>
        </w:rPr>
      </w:pPr>
      <w:r w:rsidRPr="00AC762E">
        <w:rPr>
          <w:rFonts w:ascii="Times New Roman" w:hAnsi="Times New Roman"/>
          <w:color w:val="000000"/>
          <w:sz w:val="24"/>
          <w:szCs w:val="24"/>
          <w:lang w:eastAsia="en-US"/>
        </w:rPr>
        <w:t>(3) Tilos a becsült érték meghatározásának módszerét e törvény megkerülése céljával.</w:t>
      </w:r>
    </w:p>
    <w:p w:rsidR="00276DE3" w:rsidRDefault="00276DE3" w:rsidP="002E11AA">
      <w:pPr>
        <w:ind w:left="720"/>
        <w:rPr>
          <w:rFonts w:ascii="Times New Roman" w:hAnsi="Times New Roman"/>
          <w:sz w:val="24"/>
          <w:szCs w:val="24"/>
        </w:rPr>
      </w:pPr>
      <w:r w:rsidRPr="00C27896">
        <w:rPr>
          <w:rFonts w:ascii="Times New Roman" w:hAnsi="Times New Roman"/>
          <w:sz w:val="24"/>
          <w:szCs w:val="24"/>
        </w:rPr>
        <w:t>5.2.2.</w:t>
      </w:r>
      <w:r w:rsidRPr="00AC762E">
        <w:rPr>
          <w:rFonts w:ascii="Times New Roman" w:hAnsi="Times New Roman"/>
          <w:sz w:val="24"/>
          <w:szCs w:val="24"/>
        </w:rPr>
        <w:t xml:space="preserve"> Jelen közbeszerzés becsült értéke: nettó 100 millió Ft, ezen keretösszeg  az  szerződés időtartama alatt rendelkezésre áll.  </w:t>
      </w:r>
    </w:p>
    <w:p w:rsidR="00276DE3" w:rsidRPr="00AC762E" w:rsidRDefault="00276DE3" w:rsidP="002E11AA">
      <w:pPr>
        <w:ind w:left="720"/>
        <w:rPr>
          <w:rFonts w:ascii="Times New Roman" w:hAnsi="Times New Roman"/>
          <w:sz w:val="24"/>
          <w:szCs w:val="24"/>
        </w:rPr>
      </w:pPr>
    </w:p>
    <w:p w:rsidR="00276DE3" w:rsidRDefault="00276DE3" w:rsidP="00C27896">
      <w:pPr>
        <w:numPr>
          <w:ilvl w:val="0"/>
          <w:numId w:val="1"/>
        </w:numPr>
        <w:rPr>
          <w:rFonts w:ascii="Times New Roman" w:hAnsi="Times New Roman"/>
          <w:b/>
          <w:bCs/>
          <w:sz w:val="24"/>
          <w:szCs w:val="24"/>
          <w:u w:val="single"/>
        </w:rPr>
      </w:pPr>
      <w:r w:rsidRPr="00AC762E">
        <w:rPr>
          <w:rFonts w:ascii="Times New Roman" w:hAnsi="Times New Roman"/>
          <w:b/>
          <w:bCs/>
          <w:sz w:val="24"/>
          <w:szCs w:val="24"/>
          <w:u w:val="single"/>
        </w:rPr>
        <w:t>Szerződés meghatározása:</w:t>
      </w:r>
    </w:p>
    <w:p w:rsidR="00276DE3" w:rsidRDefault="00276DE3" w:rsidP="00C27896">
      <w:pPr>
        <w:ind w:left="142"/>
        <w:rPr>
          <w:rFonts w:ascii="Times New Roman" w:hAnsi="Times New Roman"/>
          <w:b/>
          <w:bCs/>
          <w:sz w:val="24"/>
          <w:szCs w:val="24"/>
          <w:u w:val="single"/>
        </w:rPr>
      </w:pPr>
    </w:p>
    <w:p w:rsidR="00276DE3" w:rsidRPr="00C27896" w:rsidRDefault="00276DE3" w:rsidP="00C27896">
      <w:pPr>
        <w:ind w:left="142"/>
        <w:rPr>
          <w:rFonts w:ascii="Times New Roman" w:hAnsi="Times New Roman"/>
          <w:b/>
          <w:bCs/>
          <w:sz w:val="24"/>
          <w:szCs w:val="24"/>
          <w:u w:val="single"/>
        </w:rPr>
      </w:pPr>
      <w:r w:rsidRPr="00AC762E">
        <w:rPr>
          <w:rFonts w:ascii="Times New Roman" w:hAnsi="Times New Roman"/>
          <w:sz w:val="24"/>
          <w:szCs w:val="24"/>
        </w:rPr>
        <w:t>Vállalkozási keretszerződés a Budapest Főváros XIII. Kerületi Önkormányzat Intézményműködtető és Fenntartó Központ és a működtetésében álló köznevelési intézményekben (iskolákba) elvégzendő - építésügyi hatósági engedélyhez (bejelentéshez) nem kötött – építési és karbantartási munkák ellátására 12 hónapra illetve a rendelkezésre álló keretösszeg erejéig (építési beruházás), mely 100 millió forint.</w:t>
      </w:r>
    </w:p>
    <w:p w:rsidR="00276DE3" w:rsidRPr="00AC762E" w:rsidRDefault="00276DE3" w:rsidP="00B233BB">
      <w:pPr>
        <w:ind w:left="1080"/>
        <w:rPr>
          <w:rFonts w:ascii="Times New Roman" w:hAnsi="Times New Roman"/>
          <w:sz w:val="24"/>
          <w:szCs w:val="24"/>
        </w:rPr>
      </w:pPr>
    </w:p>
    <w:p w:rsidR="00276DE3" w:rsidRDefault="00276DE3" w:rsidP="00C27896">
      <w:pPr>
        <w:pStyle w:val="BodyText2"/>
        <w:numPr>
          <w:ilvl w:val="0"/>
          <w:numId w:val="1"/>
        </w:numPr>
        <w:spacing w:after="0" w:line="240" w:lineRule="auto"/>
        <w:rPr>
          <w:rFonts w:ascii="Times New Roman" w:hAnsi="Times New Roman"/>
          <w:b/>
          <w:bCs/>
          <w:sz w:val="24"/>
          <w:szCs w:val="24"/>
          <w:u w:val="single"/>
        </w:rPr>
      </w:pPr>
      <w:r w:rsidRPr="00AC762E">
        <w:rPr>
          <w:rFonts w:ascii="Times New Roman" w:hAnsi="Times New Roman"/>
          <w:b/>
          <w:bCs/>
          <w:sz w:val="24"/>
          <w:szCs w:val="24"/>
          <w:u w:val="single"/>
        </w:rPr>
        <w:t>Részekre történő ajánlattétel, alternatív változatú ajánlatok kizárása</w:t>
      </w:r>
    </w:p>
    <w:p w:rsidR="00276DE3" w:rsidRPr="00C27896" w:rsidRDefault="00276DE3" w:rsidP="00C27896">
      <w:pPr>
        <w:pStyle w:val="BodyText2"/>
        <w:spacing w:after="0" w:line="240" w:lineRule="auto"/>
        <w:ind w:left="142"/>
        <w:rPr>
          <w:rFonts w:ascii="Times New Roman" w:hAnsi="Times New Roman"/>
          <w:b/>
          <w:bCs/>
          <w:sz w:val="24"/>
          <w:szCs w:val="24"/>
          <w:u w:val="single"/>
        </w:rPr>
      </w:pPr>
    </w:p>
    <w:p w:rsidR="00276DE3" w:rsidRPr="00AC762E" w:rsidRDefault="00276DE3" w:rsidP="00B233BB">
      <w:pPr>
        <w:pStyle w:val="ListParagraph"/>
        <w:numPr>
          <w:ilvl w:val="1"/>
          <w:numId w:val="1"/>
        </w:numPr>
        <w:rPr>
          <w:rFonts w:ascii="Times New Roman" w:hAnsi="Times New Roman"/>
          <w:sz w:val="24"/>
          <w:szCs w:val="24"/>
        </w:rPr>
      </w:pPr>
      <w:r w:rsidRPr="00AC762E">
        <w:rPr>
          <w:rFonts w:ascii="Times New Roman" w:hAnsi="Times New Roman"/>
          <w:sz w:val="24"/>
          <w:szCs w:val="24"/>
        </w:rPr>
        <w:t>Az Ajánlatkérő a Kbt. 46. § (3) bekezdése alapján megvizsgálta a részekre történő ajánlattétel lehetősének biztosítását, azonban a beszerzés tárgyának jellegéből adódóan, valamint az ajánlat természetéből adódóan, a gazdasági, műszaki és minőségi, vagy a szerződés teljesítésével kapcsolatos ésszerűségi szempontokat figyelembe véve nem teszi lehetővé a részekre történő ajánlattételt. A nem teljes körű ajánlat érvénytelen.</w:t>
      </w:r>
    </w:p>
    <w:p w:rsidR="00276DE3" w:rsidRPr="00AC762E" w:rsidRDefault="00276DE3" w:rsidP="00B233BB">
      <w:pPr>
        <w:rPr>
          <w:rFonts w:ascii="Times New Roman" w:hAnsi="Times New Roman"/>
          <w:snapToGrid w:val="0"/>
          <w:sz w:val="24"/>
          <w:szCs w:val="24"/>
        </w:rPr>
      </w:pPr>
    </w:p>
    <w:p w:rsidR="00276DE3" w:rsidRPr="00AC762E" w:rsidRDefault="00276DE3" w:rsidP="00B233BB">
      <w:pPr>
        <w:pStyle w:val="BodyTextIndent"/>
        <w:numPr>
          <w:ilvl w:val="1"/>
          <w:numId w:val="1"/>
        </w:numPr>
        <w:rPr>
          <w:rFonts w:ascii="Times New Roman" w:hAnsi="Times New Roman"/>
          <w:sz w:val="24"/>
          <w:szCs w:val="24"/>
        </w:rPr>
      </w:pPr>
      <w:r w:rsidRPr="00AC762E">
        <w:rPr>
          <w:rFonts w:ascii="Times New Roman" w:hAnsi="Times New Roman"/>
          <w:szCs w:val="24"/>
        </w:rPr>
        <w:t xml:space="preserve"> Az Ajánlatkérő az alternatív ajánlatok (változatok) lehetőségét kizárja. </w:t>
      </w:r>
    </w:p>
    <w:p w:rsidR="00276DE3" w:rsidRPr="00AC762E" w:rsidRDefault="00276DE3" w:rsidP="00B233BB">
      <w:pPr>
        <w:ind w:left="142"/>
        <w:rPr>
          <w:rFonts w:ascii="Times New Roman" w:hAnsi="Times New Roman"/>
          <w:b/>
          <w:bCs/>
          <w:sz w:val="24"/>
          <w:szCs w:val="24"/>
          <w:u w:val="single"/>
        </w:rPr>
      </w:pPr>
    </w:p>
    <w:p w:rsidR="00276DE3" w:rsidRPr="00AC762E" w:rsidRDefault="00276DE3" w:rsidP="00260BA3">
      <w:pPr>
        <w:keepNext/>
        <w:numPr>
          <w:ilvl w:val="0"/>
          <w:numId w:val="1"/>
        </w:numPr>
        <w:rPr>
          <w:rFonts w:ascii="Times New Roman" w:hAnsi="Times New Roman"/>
          <w:b/>
          <w:sz w:val="24"/>
          <w:szCs w:val="24"/>
          <w:u w:val="single"/>
        </w:rPr>
      </w:pPr>
      <w:r w:rsidRPr="00AC762E">
        <w:rPr>
          <w:rFonts w:ascii="Times New Roman" w:hAnsi="Times New Roman"/>
          <w:b/>
          <w:sz w:val="24"/>
          <w:szCs w:val="24"/>
          <w:u w:val="single"/>
        </w:rPr>
        <w:t>Szerződéses feltételek (szerződés időtartama, teljesítési hely, műszaki specifikációk /„műszaki leírás”/, vételi opció)</w:t>
      </w:r>
    </w:p>
    <w:p w:rsidR="00276DE3" w:rsidRPr="00AC762E" w:rsidRDefault="00276DE3" w:rsidP="00260BA3">
      <w:pPr>
        <w:keepNext/>
        <w:ind w:left="502"/>
        <w:rPr>
          <w:rFonts w:ascii="Times New Roman" w:hAnsi="Times New Roman"/>
          <w:b/>
          <w:sz w:val="24"/>
          <w:szCs w:val="24"/>
          <w:u w:val="single"/>
        </w:rPr>
      </w:pPr>
    </w:p>
    <w:p w:rsidR="00276DE3" w:rsidRPr="00AC762E" w:rsidRDefault="00276DE3" w:rsidP="00260BA3">
      <w:pPr>
        <w:numPr>
          <w:ilvl w:val="1"/>
          <w:numId w:val="1"/>
        </w:numPr>
        <w:rPr>
          <w:rFonts w:ascii="Times New Roman" w:hAnsi="Times New Roman"/>
          <w:sz w:val="24"/>
          <w:szCs w:val="24"/>
        </w:rPr>
      </w:pPr>
      <w:r w:rsidRPr="00AC762E">
        <w:rPr>
          <w:rFonts w:ascii="Times New Roman" w:hAnsi="Times New Roman"/>
          <w:sz w:val="24"/>
          <w:szCs w:val="24"/>
        </w:rPr>
        <w:t>Elvégzendő feladat:</w:t>
      </w:r>
    </w:p>
    <w:p w:rsidR="00276DE3" w:rsidRPr="00AC762E" w:rsidRDefault="00276DE3" w:rsidP="00260BA3">
      <w:pPr>
        <w:ind w:left="1080"/>
        <w:rPr>
          <w:rFonts w:ascii="Times New Roman" w:hAnsi="Times New Roman"/>
          <w:b/>
          <w:sz w:val="24"/>
          <w:szCs w:val="24"/>
        </w:rPr>
      </w:pPr>
    </w:p>
    <w:p w:rsidR="00276DE3" w:rsidRPr="00AC762E" w:rsidRDefault="00276DE3" w:rsidP="00C27896">
      <w:pPr>
        <w:ind w:left="360"/>
        <w:rPr>
          <w:rFonts w:ascii="Times New Roman" w:hAnsi="Times New Roman"/>
          <w:sz w:val="24"/>
          <w:szCs w:val="24"/>
        </w:rPr>
      </w:pPr>
      <w:r w:rsidRPr="00AC762E">
        <w:rPr>
          <w:rFonts w:ascii="Times New Roman" w:hAnsi="Times New Roman"/>
          <w:sz w:val="24"/>
          <w:szCs w:val="24"/>
        </w:rPr>
        <w:t>Az Ajánlatkérő által működtetett intézmények (a 9.1. pontban szereplő címlistán szereplő</w:t>
      </w:r>
      <w:r>
        <w:rPr>
          <w:rFonts w:ascii="Times New Roman" w:hAnsi="Times New Roman"/>
          <w:sz w:val="24"/>
          <w:szCs w:val="24"/>
        </w:rPr>
        <w:t xml:space="preserve"> </w:t>
      </w:r>
      <w:r w:rsidRPr="00AC762E">
        <w:rPr>
          <w:rFonts w:ascii="Times New Roman" w:hAnsi="Times New Roman"/>
          <w:sz w:val="24"/>
          <w:szCs w:val="24"/>
        </w:rPr>
        <w:t>működtetési helyek) tervezett karbantartási feladatainak ellátása az alább felsorolt tevékenységek körében, mely kiegészül ezen intézményekben felmerülő és szükség szerinti, de karbantartási tevékenységgel egyenértékű javítások elvégzésével, nettó 100 Millió Ft keretösszeg erejéig, az alábbiak szerint:</w:t>
      </w:r>
    </w:p>
    <w:p w:rsidR="00276DE3" w:rsidRPr="00AC762E" w:rsidRDefault="00276DE3" w:rsidP="00260BA3">
      <w:pPr>
        <w:ind w:left="360"/>
        <w:rPr>
          <w:rFonts w:ascii="Times New Roman" w:hAnsi="Times New Roman"/>
          <w:sz w:val="24"/>
          <w:szCs w:val="24"/>
        </w:rPr>
      </w:pPr>
    </w:p>
    <w:p w:rsidR="00276DE3" w:rsidRPr="00AC762E" w:rsidRDefault="00276DE3"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Épületgépészet, fűtésszerelés és járulékos munkái</w:t>
      </w:r>
    </w:p>
    <w:p w:rsidR="00276DE3" w:rsidRPr="00AC762E" w:rsidRDefault="00276DE3"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Nyílászárók cseréje és járulékos munkái</w:t>
      </w:r>
    </w:p>
    <w:p w:rsidR="00276DE3" w:rsidRPr="00AC762E" w:rsidRDefault="00276DE3"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Villanyszerelés és járulékos munkái</w:t>
      </w:r>
    </w:p>
    <w:p w:rsidR="00276DE3" w:rsidRPr="00AC762E" w:rsidRDefault="00276DE3" w:rsidP="00CD081A">
      <w:pPr>
        <w:pStyle w:val="BodyTextIndent"/>
        <w:numPr>
          <w:ilvl w:val="0"/>
          <w:numId w:val="3"/>
        </w:numPr>
        <w:spacing w:after="0"/>
        <w:jc w:val="left"/>
        <w:rPr>
          <w:rFonts w:ascii="Times New Roman" w:hAnsi="Times New Roman"/>
          <w:szCs w:val="24"/>
        </w:rPr>
      </w:pPr>
      <w:r w:rsidRPr="00AC762E">
        <w:rPr>
          <w:rFonts w:ascii="Times New Roman" w:hAnsi="Times New Roman"/>
          <w:szCs w:val="24"/>
        </w:rPr>
        <w:t>Építőmesteri munkák és járulékos munkái</w:t>
      </w:r>
    </w:p>
    <w:p w:rsidR="00276DE3" w:rsidRPr="00AC762E" w:rsidRDefault="00276DE3" w:rsidP="00CD081A">
      <w:pPr>
        <w:pStyle w:val="BodyTextIndent"/>
        <w:spacing w:after="0"/>
        <w:ind w:left="1440"/>
        <w:jc w:val="left"/>
        <w:rPr>
          <w:rFonts w:ascii="Times New Roman" w:hAnsi="Times New Roman"/>
          <w:szCs w:val="24"/>
        </w:rPr>
      </w:pPr>
      <w:r w:rsidRPr="00AC762E">
        <w:rPr>
          <w:rFonts w:ascii="Times New Roman" w:hAnsi="Times New Roman"/>
          <w:szCs w:val="24"/>
        </w:rPr>
        <w:t>- asztalos</w:t>
      </w:r>
      <w:r w:rsidRPr="00AC762E">
        <w:rPr>
          <w:rFonts w:ascii="Times New Roman" w:hAnsi="Times New Roman"/>
          <w:szCs w:val="24"/>
        </w:rPr>
        <w:br/>
        <w:t>- burkoló</w:t>
      </w:r>
      <w:r w:rsidRPr="00AC762E">
        <w:rPr>
          <w:rFonts w:ascii="Times New Roman" w:hAnsi="Times New Roman"/>
          <w:szCs w:val="24"/>
        </w:rPr>
        <w:br/>
        <w:t>- kőműves</w:t>
      </w:r>
      <w:r w:rsidRPr="00AC762E">
        <w:rPr>
          <w:rFonts w:ascii="Times New Roman" w:hAnsi="Times New Roman"/>
          <w:szCs w:val="24"/>
        </w:rPr>
        <w:br/>
        <w:t>- festő</w:t>
      </w:r>
      <w:r w:rsidRPr="00AC762E">
        <w:rPr>
          <w:rFonts w:ascii="Times New Roman" w:hAnsi="Times New Roman"/>
          <w:szCs w:val="24"/>
        </w:rPr>
        <w:br/>
        <w:t>- lakatos</w:t>
      </w:r>
    </w:p>
    <w:p w:rsidR="00276DE3" w:rsidRPr="00AC762E" w:rsidRDefault="00276DE3" w:rsidP="00260BA3">
      <w:pPr>
        <w:pStyle w:val="BodyTextIndent"/>
        <w:jc w:val="left"/>
        <w:rPr>
          <w:rFonts w:ascii="Times New Roman" w:hAnsi="Times New Roman"/>
          <w:szCs w:val="24"/>
        </w:rPr>
      </w:pPr>
    </w:p>
    <w:p w:rsidR="00276DE3" w:rsidRPr="00AC762E" w:rsidRDefault="00276DE3" w:rsidP="00C27896">
      <w:pPr>
        <w:pStyle w:val="BodyTextIndent"/>
        <w:rPr>
          <w:rFonts w:ascii="Times New Roman" w:hAnsi="Times New Roman"/>
          <w:szCs w:val="24"/>
        </w:rPr>
      </w:pPr>
      <w:r w:rsidRPr="00AC762E">
        <w:rPr>
          <w:rFonts w:ascii="Times New Roman" w:hAnsi="Times New Roman"/>
          <w:szCs w:val="24"/>
        </w:rPr>
        <w:t xml:space="preserve">Ajánlatevőknek a munkák teljes körű megvalósítására kell ajánlatot tennie; az OTÉK, az MSZ és a hatósági előírások és a vonatkozó jogszabályok valamint az Ajánlatkérőre vonatkozó jogszabályok betartásával, beleértve az esetlegesen szükségessé váló engedélyek beszerzését is. </w:t>
      </w:r>
    </w:p>
    <w:p w:rsidR="00276DE3" w:rsidRPr="00AC762E" w:rsidRDefault="00276DE3" w:rsidP="00260BA3">
      <w:pPr>
        <w:pStyle w:val="BodyTextIndent"/>
        <w:ind w:left="720"/>
        <w:jc w:val="left"/>
        <w:rPr>
          <w:rFonts w:ascii="Times New Roman" w:hAnsi="Times New Roman"/>
          <w:szCs w:val="24"/>
        </w:rPr>
      </w:pPr>
    </w:p>
    <w:p w:rsidR="00276DE3" w:rsidRPr="00AC762E" w:rsidRDefault="00276DE3" w:rsidP="00C27896">
      <w:pPr>
        <w:pStyle w:val="BodyTextIndent"/>
        <w:ind w:left="360"/>
        <w:rPr>
          <w:rFonts w:ascii="Times New Roman" w:hAnsi="Times New Roman"/>
          <w:b/>
          <w:szCs w:val="24"/>
          <w:u w:val="single"/>
        </w:rPr>
      </w:pPr>
      <w:r w:rsidRPr="00AC762E">
        <w:rPr>
          <w:rFonts w:ascii="Times New Roman" w:hAnsi="Times New Roman"/>
          <w:b/>
          <w:szCs w:val="24"/>
          <w:u w:val="single"/>
        </w:rPr>
        <w:t xml:space="preserve">Vételi opció: </w:t>
      </w:r>
      <w:r w:rsidRPr="00AC762E">
        <w:rPr>
          <w:rFonts w:ascii="Times New Roman" w:hAnsi="Times New Roman"/>
          <w:szCs w:val="24"/>
        </w:rPr>
        <w:t>A 100</w:t>
      </w:r>
      <w:r>
        <w:rPr>
          <w:rFonts w:ascii="Times New Roman" w:hAnsi="Times New Roman"/>
          <w:szCs w:val="24"/>
        </w:rPr>
        <w:t xml:space="preserve"> millió</w:t>
      </w:r>
      <w:r w:rsidRPr="00AC762E">
        <w:rPr>
          <w:rFonts w:ascii="Times New Roman" w:hAnsi="Times New Roman"/>
          <w:szCs w:val="24"/>
        </w:rPr>
        <w:t xml:space="preserve"> Ft-os keretösszegből </w:t>
      </w:r>
      <w:r w:rsidRPr="00AC762E">
        <w:rPr>
          <w:rFonts w:ascii="Times New Roman" w:hAnsi="Times New Roman"/>
          <w:b/>
          <w:szCs w:val="24"/>
        </w:rPr>
        <w:t>3</w:t>
      </w:r>
      <w:r>
        <w:rPr>
          <w:rFonts w:ascii="Times New Roman" w:hAnsi="Times New Roman"/>
          <w:b/>
          <w:szCs w:val="24"/>
        </w:rPr>
        <w:t>0 millió</w:t>
      </w:r>
      <w:r w:rsidRPr="00AC762E">
        <w:rPr>
          <w:rFonts w:ascii="Times New Roman" w:hAnsi="Times New Roman"/>
          <w:b/>
          <w:szCs w:val="24"/>
        </w:rPr>
        <w:t xml:space="preserve"> Ft vételi opciónak minősül,</w:t>
      </w:r>
      <w:r w:rsidRPr="00AC762E">
        <w:rPr>
          <w:rFonts w:ascii="Times New Roman" w:hAnsi="Times New Roman"/>
          <w:szCs w:val="24"/>
        </w:rPr>
        <w:t xml:space="preserve"> melynek lehívása a felmerülő munkák mennyiségétől, és az Ajánlatkérő rendelkezésre álló anyagi fedezet mértékétől függ.</w:t>
      </w:r>
    </w:p>
    <w:p w:rsidR="00276DE3" w:rsidRPr="00AC762E" w:rsidRDefault="00276DE3" w:rsidP="00260BA3">
      <w:pPr>
        <w:pStyle w:val="BodyTextIndent"/>
        <w:ind w:left="720"/>
        <w:jc w:val="left"/>
        <w:rPr>
          <w:rFonts w:ascii="Times New Roman" w:hAnsi="Times New Roman"/>
          <w:szCs w:val="24"/>
        </w:rPr>
      </w:pPr>
    </w:p>
    <w:p w:rsidR="00276DE3" w:rsidRPr="00C27896" w:rsidRDefault="00276DE3" w:rsidP="00260BA3">
      <w:pPr>
        <w:ind w:left="360"/>
        <w:rPr>
          <w:rFonts w:ascii="Times New Roman" w:hAnsi="Times New Roman"/>
          <w:sz w:val="24"/>
          <w:szCs w:val="24"/>
        </w:rPr>
      </w:pPr>
      <w:r w:rsidRPr="00C27896">
        <w:rPr>
          <w:rFonts w:ascii="Times New Roman" w:hAnsi="Times New Roman"/>
          <w:sz w:val="24"/>
          <w:szCs w:val="24"/>
        </w:rPr>
        <w:t xml:space="preserve">8.2. Karbantartási szerződés időtartama: </w:t>
      </w:r>
    </w:p>
    <w:p w:rsidR="00276DE3" w:rsidRPr="00AC762E" w:rsidRDefault="00276DE3" w:rsidP="00260BA3">
      <w:pPr>
        <w:rPr>
          <w:rFonts w:ascii="Times New Roman" w:hAnsi="Times New Roman"/>
          <w:sz w:val="24"/>
          <w:szCs w:val="24"/>
        </w:rPr>
      </w:pPr>
    </w:p>
    <w:p w:rsidR="00276DE3" w:rsidRPr="00AC762E" w:rsidRDefault="00276DE3" w:rsidP="00C27896">
      <w:pPr>
        <w:pStyle w:val="ListParagraph"/>
        <w:numPr>
          <w:ilvl w:val="0"/>
          <w:numId w:val="5"/>
        </w:numPr>
        <w:ind w:left="360" w:firstLine="0"/>
        <w:rPr>
          <w:rFonts w:ascii="Times New Roman" w:hAnsi="Times New Roman"/>
          <w:b/>
          <w:sz w:val="24"/>
          <w:szCs w:val="24"/>
        </w:rPr>
      </w:pPr>
      <w:r w:rsidRPr="00AC762E">
        <w:rPr>
          <w:rFonts w:ascii="Times New Roman" w:hAnsi="Times New Roman"/>
          <w:sz w:val="24"/>
          <w:szCs w:val="24"/>
        </w:rPr>
        <w:t>hónap, a szerződéskötéstől számítva, illetve a rendelkezésre álló anyagi fedezet összegéig</w:t>
      </w:r>
      <w:r w:rsidRPr="00AC762E">
        <w:rPr>
          <w:rFonts w:ascii="Times New Roman" w:hAnsi="Times New Roman"/>
          <w:sz w:val="24"/>
          <w:szCs w:val="24"/>
        </w:rPr>
        <w:tab/>
      </w:r>
    </w:p>
    <w:p w:rsidR="00276DE3" w:rsidRPr="00AC762E" w:rsidRDefault="00276DE3" w:rsidP="00937DC7">
      <w:pPr>
        <w:ind w:left="708"/>
        <w:rPr>
          <w:rFonts w:ascii="Times New Roman" w:hAnsi="Times New Roman"/>
          <w:b/>
          <w:sz w:val="24"/>
          <w:szCs w:val="24"/>
        </w:rPr>
      </w:pPr>
    </w:p>
    <w:p w:rsidR="00276DE3" w:rsidRPr="00C27896" w:rsidRDefault="00276DE3" w:rsidP="00CD081A">
      <w:pPr>
        <w:pStyle w:val="ListParagraph"/>
        <w:numPr>
          <w:ilvl w:val="1"/>
          <w:numId w:val="7"/>
        </w:numPr>
        <w:rPr>
          <w:rFonts w:ascii="Times New Roman" w:hAnsi="Times New Roman"/>
          <w:sz w:val="24"/>
          <w:szCs w:val="24"/>
        </w:rPr>
      </w:pPr>
      <w:r w:rsidRPr="00C27896">
        <w:rPr>
          <w:rFonts w:ascii="Times New Roman" w:hAnsi="Times New Roman"/>
          <w:sz w:val="24"/>
          <w:szCs w:val="24"/>
        </w:rPr>
        <w:t>Szerződés teljesítésének módja, elszámolások rendje:</w:t>
      </w:r>
    </w:p>
    <w:p w:rsidR="00276DE3" w:rsidRPr="00AC762E" w:rsidRDefault="00276DE3" w:rsidP="00CD081A">
      <w:pPr>
        <w:pStyle w:val="ListParagraph"/>
        <w:ind w:left="1080"/>
        <w:rPr>
          <w:rFonts w:ascii="Times New Roman" w:hAnsi="Times New Roman"/>
          <w:sz w:val="24"/>
          <w:szCs w:val="24"/>
        </w:rPr>
      </w:pPr>
    </w:p>
    <w:p w:rsidR="00276DE3" w:rsidRPr="00AC762E" w:rsidRDefault="00276DE3" w:rsidP="00C27896">
      <w:pPr>
        <w:ind w:left="300"/>
        <w:rPr>
          <w:rFonts w:ascii="Times New Roman" w:hAnsi="Times New Roman"/>
          <w:color w:val="000000"/>
          <w:sz w:val="24"/>
          <w:szCs w:val="24"/>
        </w:rPr>
      </w:pPr>
      <w:r w:rsidRPr="00AC762E">
        <w:rPr>
          <w:rFonts w:ascii="Times New Roman" w:hAnsi="Times New Roman"/>
          <w:sz w:val="24"/>
          <w:szCs w:val="24"/>
        </w:rPr>
        <w:t xml:space="preserve">Ajánlatkérő a feladatok végrehajtására vonatkozó és minden ezzel kapcsolatos műszaki ellenőri tevékenység ellátásával a XIII. kerületi Közszolgáltató Zrt. által erre kijelölt </w:t>
      </w:r>
      <w:r w:rsidRPr="00AC762E">
        <w:rPr>
          <w:rFonts w:ascii="Times New Roman" w:hAnsi="Times New Roman"/>
          <w:color w:val="000000"/>
          <w:sz w:val="24"/>
          <w:szCs w:val="24"/>
        </w:rPr>
        <w:t xml:space="preserve">munkatársát bízza meg. A tervezett karbantartási feladatok kivitelezésére az intézmények zárási időszakaiban kerül sor, előre egyeztetett időpontban, ütemezés alapján. </w:t>
      </w:r>
    </w:p>
    <w:p w:rsidR="00276DE3" w:rsidRPr="00AC762E" w:rsidRDefault="00276DE3" w:rsidP="00C27896">
      <w:pPr>
        <w:ind w:left="300"/>
        <w:rPr>
          <w:rFonts w:ascii="Times New Roman" w:hAnsi="Times New Roman"/>
          <w:color w:val="000000"/>
          <w:sz w:val="24"/>
          <w:szCs w:val="24"/>
        </w:rPr>
      </w:pPr>
      <w:r>
        <w:rPr>
          <w:rFonts w:ascii="Times New Roman" w:hAnsi="Times New Roman"/>
          <w:color w:val="000000"/>
          <w:sz w:val="24"/>
          <w:szCs w:val="24"/>
        </w:rPr>
        <w:t>A</w:t>
      </w:r>
      <w:r w:rsidRPr="00AC762E">
        <w:rPr>
          <w:rFonts w:ascii="Times New Roman" w:hAnsi="Times New Roman"/>
          <w:color w:val="000000"/>
          <w:sz w:val="24"/>
          <w:szCs w:val="24"/>
        </w:rPr>
        <w:t>z egyes intézményekben elvégzendő és tervezett feladatokra vonatkozó műszaki tartalmat Ajánlatkérő megbízottja legkésőbb a szerződéskötéskor Ajánlattevő részére átadja, vagy közös helyszíni bejárás során ismerteti azt az Ajánlattevővel.</w:t>
      </w:r>
    </w:p>
    <w:p w:rsidR="00276DE3" w:rsidRPr="00AC762E" w:rsidRDefault="00276DE3" w:rsidP="00260BA3">
      <w:pPr>
        <w:ind w:left="360"/>
        <w:rPr>
          <w:rFonts w:ascii="Times New Roman" w:hAnsi="Times New Roman"/>
          <w:sz w:val="24"/>
          <w:szCs w:val="24"/>
        </w:rPr>
      </w:pPr>
    </w:p>
    <w:p w:rsidR="00276DE3" w:rsidRPr="00AC762E" w:rsidRDefault="00276DE3" w:rsidP="00C27896">
      <w:pPr>
        <w:ind w:left="300"/>
        <w:rPr>
          <w:rFonts w:ascii="Times New Roman" w:hAnsi="Times New Roman"/>
          <w:sz w:val="24"/>
          <w:szCs w:val="24"/>
        </w:rPr>
      </w:pPr>
      <w:r w:rsidRPr="00AC762E">
        <w:rPr>
          <w:rFonts w:ascii="Times New Roman" w:hAnsi="Times New Roman"/>
          <w:sz w:val="24"/>
          <w:szCs w:val="24"/>
        </w:rPr>
        <w:t>Átad továbbá Ajánlattevőnek minden olyan rendelkezésre álló dokumentációt (jegyzőkönyvet, hatósági szakvéleményt, stb.), mely a feladat kivitelezéséhez szükséges.</w:t>
      </w:r>
    </w:p>
    <w:p w:rsidR="00276DE3" w:rsidRPr="00AC762E" w:rsidRDefault="00276DE3" w:rsidP="00260BA3">
      <w:pPr>
        <w:ind w:left="360"/>
        <w:rPr>
          <w:rFonts w:ascii="Times New Roman" w:hAnsi="Times New Roman"/>
          <w:sz w:val="24"/>
          <w:szCs w:val="24"/>
        </w:rPr>
      </w:pPr>
    </w:p>
    <w:p w:rsidR="00276DE3" w:rsidRPr="00AC762E" w:rsidRDefault="00276DE3" w:rsidP="00C27896">
      <w:pPr>
        <w:ind w:left="300"/>
        <w:rPr>
          <w:rFonts w:ascii="Times New Roman" w:hAnsi="Times New Roman"/>
          <w:sz w:val="24"/>
          <w:szCs w:val="24"/>
        </w:rPr>
      </w:pPr>
      <w:r w:rsidRPr="00AC762E">
        <w:rPr>
          <w:rFonts w:ascii="Times New Roman" w:hAnsi="Times New Roman"/>
          <w:sz w:val="24"/>
          <w:szCs w:val="24"/>
        </w:rPr>
        <w:t>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76DE3" w:rsidRPr="00AC762E" w:rsidRDefault="00276DE3" w:rsidP="00260BA3">
      <w:pPr>
        <w:ind w:left="360"/>
        <w:rPr>
          <w:rFonts w:ascii="Times New Roman" w:hAnsi="Times New Roman"/>
          <w:sz w:val="24"/>
          <w:szCs w:val="24"/>
        </w:rPr>
      </w:pPr>
    </w:p>
    <w:p w:rsidR="00276DE3" w:rsidRPr="00AC762E" w:rsidRDefault="00276DE3" w:rsidP="00C27896">
      <w:pPr>
        <w:ind w:left="300"/>
        <w:rPr>
          <w:rFonts w:ascii="Times New Roman" w:hAnsi="Times New Roman"/>
          <w:sz w:val="24"/>
          <w:szCs w:val="24"/>
        </w:rPr>
      </w:pPr>
      <w:r w:rsidRPr="00AC762E">
        <w:rPr>
          <w:rFonts w:ascii="Times New Roman" w:hAnsi="Times New Roman"/>
          <w:sz w:val="24"/>
          <w:szCs w:val="24"/>
        </w:rPr>
        <w:t>Ajánlattevő a megrendelés tárgyát képező munkát az árajánlat tartalmának megfelelően, valamint a vonatkozó előírások szerint teljes körűen, az átadási határidőre hiánymentesen kell, hogy elvégezze.</w:t>
      </w:r>
    </w:p>
    <w:p w:rsidR="00276DE3" w:rsidRPr="00AC762E" w:rsidRDefault="00276DE3" w:rsidP="00260BA3">
      <w:pPr>
        <w:ind w:left="360"/>
        <w:rPr>
          <w:rFonts w:ascii="Times New Roman" w:hAnsi="Times New Roman"/>
          <w:sz w:val="24"/>
          <w:szCs w:val="24"/>
        </w:rPr>
      </w:pPr>
    </w:p>
    <w:p w:rsidR="00276DE3" w:rsidRPr="00AC762E" w:rsidRDefault="00276DE3" w:rsidP="00C27896">
      <w:pPr>
        <w:ind w:left="300"/>
        <w:rPr>
          <w:rFonts w:ascii="Times New Roman" w:hAnsi="Times New Roman"/>
          <w:sz w:val="24"/>
          <w:szCs w:val="24"/>
        </w:rPr>
      </w:pPr>
      <w:r w:rsidRPr="00AC762E">
        <w:rPr>
          <w:rFonts w:ascii="Times New Roman" w:hAnsi="Times New Roman"/>
          <w:sz w:val="24"/>
          <w:szCs w:val="24"/>
        </w:rPr>
        <w:t>Az átadás-átvételi eljárás az Ajánlatkérő megbízottja és az Ajánlattevő együttes jelenlétében kell, hogy történjék.</w:t>
      </w:r>
    </w:p>
    <w:p w:rsidR="00276DE3" w:rsidRPr="00AC762E" w:rsidRDefault="00276DE3" w:rsidP="00260BA3">
      <w:pPr>
        <w:pStyle w:val="BodyTextIndent"/>
        <w:rPr>
          <w:rFonts w:ascii="Times New Roman" w:hAnsi="Times New Roman"/>
          <w:szCs w:val="24"/>
        </w:rPr>
      </w:pPr>
    </w:p>
    <w:p w:rsidR="00276DE3" w:rsidRPr="00AC762E" w:rsidRDefault="00276DE3" w:rsidP="00CD081A">
      <w:pPr>
        <w:keepNext/>
        <w:numPr>
          <w:ilvl w:val="0"/>
          <w:numId w:val="1"/>
        </w:numPr>
        <w:rPr>
          <w:rFonts w:ascii="Times New Roman" w:hAnsi="Times New Roman"/>
          <w:b/>
          <w:sz w:val="24"/>
          <w:szCs w:val="24"/>
          <w:u w:val="single"/>
        </w:rPr>
      </w:pPr>
      <w:r w:rsidRPr="00AC762E">
        <w:rPr>
          <w:rFonts w:ascii="Times New Roman" w:hAnsi="Times New Roman"/>
          <w:b/>
          <w:sz w:val="24"/>
          <w:szCs w:val="24"/>
          <w:u w:val="single"/>
        </w:rPr>
        <w:t>Teljesítési helyszínek, egyéb feltételek</w:t>
      </w:r>
    </w:p>
    <w:p w:rsidR="00276DE3" w:rsidRPr="00C27896" w:rsidRDefault="00276DE3" w:rsidP="00C27896">
      <w:pPr>
        <w:keepNext/>
        <w:ind w:left="360" w:firstLine="142"/>
        <w:rPr>
          <w:rFonts w:ascii="Times New Roman" w:hAnsi="Times New Roman"/>
          <w:sz w:val="24"/>
          <w:szCs w:val="24"/>
        </w:rPr>
      </w:pPr>
      <w:r w:rsidRPr="00C27896">
        <w:rPr>
          <w:rFonts w:ascii="Times New Roman" w:hAnsi="Times New Roman"/>
          <w:sz w:val="24"/>
          <w:szCs w:val="24"/>
        </w:rPr>
        <w:t>9.1.Teljesítési helyek</w:t>
      </w:r>
    </w:p>
    <w:p w:rsidR="00276DE3" w:rsidRPr="00AC762E" w:rsidRDefault="00276DE3" w:rsidP="00CD081A">
      <w:pPr>
        <w:keepNext/>
        <w:ind w:left="432"/>
        <w:rPr>
          <w:rFonts w:ascii="Times New Roman" w:hAnsi="Times New Roman"/>
          <w:b/>
          <w:sz w:val="24"/>
          <w:szCs w:val="24"/>
          <w:u w:val="single"/>
        </w:rPr>
      </w:pPr>
    </w:p>
    <w:tbl>
      <w:tblPr>
        <w:tblpPr w:leftFromText="141" w:rightFromText="141"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6"/>
        <w:gridCol w:w="4301"/>
        <w:gridCol w:w="1805"/>
      </w:tblGrid>
      <w:tr w:rsidR="00276DE3" w:rsidRPr="00AC762E" w:rsidTr="00C27896">
        <w:trPr>
          <w:trHeight w:val="705"/>
        </w:trPr>
        <w:tc>
          <w:tcPr>
            <w:tcW w:w="3106" w:type="dxa"/>
            <w:vAlign w:val="center"/>
          </w:tcPr>
          <w:p w:rsidR="00276DE3" w:rsidRPr="00AC762E" w:rsidRDefault="00276DE3" w:rsidP="008A65D4">
            <w:pPr>
              <w:jc w:val="center"/>
              <w:rPr>
                <w:rFonts w:ascii="Times New Roman" w:hAnsi="Times New Roman"/>
                <w:b/>
                <w:sz w:val="24"/>
                <w:szCs w:val="24"/>
              </w:rPr>
            </w:pPr>
            <w:r w:rsidRPr="00AC762E">
              <w:rPr>
                <w:rFonts w:ascii="Times New Roman" w:hAnsi="Times New Roman"/>
                <w:b/>
                <w:sz w:val="24"/>
                <w:szCs w:val="24"/>
              </w:rPr>
              <w:t>Intézmény neve</w:t>
            </w:r>
          </w:p>
        </w:tc>
        <w:tc>
          <w:tcPr>
            <w:tcW w:w="4301" w:type="dxa"/>
            <w:vAlign w:val="center"/>
          </w:tcPr>
          <w:p w:rsidR="00276DE3" w:rsidRPr="00AC762E" w:rsidRDefault="00276DE3" w:rsidP="008A65D4">
            <w:pPr>
              <w:jc w:val="center"/>
              <w:rPr>
                <w:rFonts w:ascii="Times New Roman" w:hAnsi="Times New Roman"/>
                <w:b/>
                <w:sz w:val="24"/>
                <w:szCs w:val="24"/>
              </w:rPr>
            </w:pPr>
            <w:r w:rsidRPr="00AC762E">
              <w:rPr>
                <w:rFonts w:ascii="Times New Roman" w:hAnsi="Times New Roman"/>
                <w:b/>
                <w:sz w:val="24"/>
                <w:szCs w:val="24"/>
              </w:rPr>
              <w:t>Címe</w:t>
            </w:r>
          </w:p>
        </w:tc>
        <w:tc>
          <w:tcPr>
            <w:tcW w:w="1805" w:type="dxa"/>
            <w:vAlign w:val="center"/>
          </w:tcPr>
          <w:p w:rsidR="00276DE3" w:rsidRPr="00AC762E" w:rsidRDefault="00276DE3" w:rsidP="008A65D4">
            <w:pPr>
              <w:jc w:val="center"/>
              <w:rPr>
                <w:rFonts w:ascii="Times New Roman" w:hAnsi="Times New Roman"/>
                <w:b/>
                <w:sz w:val="24"/>
                <w:szCs w:val="24"/>
              </w:rPr>
            </w:pPr>
            <w:r w:rsidRPr="00AC762E">
              <w:rPr>
                <w:rFonts w:ascii="Times New Roman" w:hAnsi="Times New Roman"/>
                <w:b/>
                <w:sz w:val="24"/>
                <w:szCs w:val="24"/>
              </w:rPr>
              <w:t>Hasznos alapterület</w:t>
            </w:r>
          </w:p>
          <w:p w:rsidR="00276DE3" w:rsidRPr="00AC762E" w:rsidRDefault="00276DE3" w:rsidP="008A65D4">
            <w:pPr>
              <w:jc w:val="center"/>
              <w:rPr>
                <w:rFonts w:ascii="Times New Roman" w:hAnsi="Times New Roman"/>
                <w:b/>
                <w:sz w:val="24"/>
                <w:szCs w:val="24"/>
              </w:rPr>
            </w:pPr>
            <w:r w:rsidRPr="00AC762E">
              <w:rPr>
                <w:rFonts w:ascii="Times New Roman" w:hAnsi="Times New Roman"/>
                <w:b/>
                <w:sz w:val="24"/>
                <w:szCs w:val="24"/>
              </w:rPr>
              <w:t>m</w:t>
            </w:r>
            <w:r w:rsidRPr="00AC762E">
              <w:rPr>
                <w:rFonts w:ascii="Times New Roman" w:hAnsi="Times New Roman"/>
                <w:b/>
                <w:sz w:val="24"/>
                <w:szCs w:val="24"/>
                <w:vertAlign w:val="superscript"/>
              </w:rPr>
              <w:t>2</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Ének-zene és Testnevelési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1134 Budapest, Dózsa György út 136.</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7.300</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Számítástechnikai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1138 Budapest, Gyöngyösi stny 7.</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4.336</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Tomori Pál Tagiskolája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1131 Budapest, Tomori utca 2.</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3.583</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Csata Utcai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 xml:space="preserve">1135 Budapest, Csata utca 20. </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 xml:space="preserve">6.639 </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Hunyadi Mátyás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1138 Budapest, Karikás Frigyes utca 3.</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4.069</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Vizafogó Tagiskolája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 xml:space="preserve">1138 Budapest, Vizafogó stny 2. </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5.033</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Gárdonyi Géza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1137 Budapest, Radnóti Miklós utca 8-10.</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4.674</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Hermann Ottó Tagiskolája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1137 Budapest, Radnóti Miklós utca 35.</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3.671</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Pannónia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1133 Budapest, Tutaj utca 7-11.</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7.546</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Hegedűs Géza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1139 Budapest, Fiastyúk utca 47-49.</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4.177</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Eötvös József Általános 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1131 Budapest, Futár utca 18.</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5.041</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PRIZMA Általános Iskola és Óvoda EGYMI</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 xml:space="preserve">1134 Budapest, Váci út 57. </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2.804</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PRIZMA Általános Iskola és Óvoda EGYMI</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 xml:space="preserve">1139 Budapest, Lomb utca 20. </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523</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PRIZMA Általános Iskola és Óvoda EGYMI</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 xml:space="preserve">1133 Budapest, Pannónia utca 81. </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244</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XIII. Kerületi Zeneiskola</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1136 Budapest, Hollán Ernő utca 21/B.</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1.051</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Ady Endre Gimnázium</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 xml:space="preserve">1139 Budapest, Röppentyű utca 62. </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7.076</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Berzsenyi Dániel Gimnázium</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1133 Budapest, Kárpát utca 49-53.</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6.870</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Németh László Gimnázium</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1131 Budapest, Nővér utca 15-17.</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5.406</w:t>
            </w:r>
          </w:p>
        </w:tc>
      </w:tr>
      <w:tr w:rsidR="00276DE3" w:rsidRPr="00AC762E" w:rsidTr="00C27896">
        <w:trPr>
          <w:trHeight w:val="440"/>
        </w:trPr>
        <w:tc>
          <w:tcPr>
            <w:tcW w:w="3106" w:type="dxa"/>
            <w:vAlign w:val="center"/>
          </w:tcPr>
          <w:p w:rsidR="00276DE3" w:rsidRPr="00AC762E" w:rsidRDefault="00276DE3" w:rsidP="008A65D4">
            <w:pPr>
              <w:jc w:val="left"/>
              <w:rPr>
                <w:rFonts w:ascii="Times New Roman" w:hAnsi="Times New Roman"/>
                <w:b/>
                <w:sz w:val="24"/>
                <w:szCs w:val="24"/>
              </w:rPr>
            </w:pPr>
            <w:r w:rsidRPr="00AC762E">
              <w:rPr>
                <w:rFonts w:ascii="Times New Roman" w:hAnsi="Times New Roman"/>
                <w:b/>
                <w:sz w:val="24"/>
                <w:szCs w:val="24"/>
              </w:rPr>
              <w:t>XIII. Ker. IMFK</w:t>
            </w:r>
          </w:p>
        </w:tc>
        <w:tc>
          <w:tcPr>
            <w:tcW w:w="4301" w:type="dxa"/>
            <w:vAlign w:val="center"/>
          </w:tcPr>
          <w:p w:rsidR="00276DE3" w:rsidRPr="00AC762E" w:rsidRDefault="00276DE3" w:rsidP="008A65D4">
            <w:pPr>
              <w:jc w:val="left"/>
              <w:rPr>
                <w:rFonts w:ascii="Times New Roman" w:hAnsi="Times New Roman"/>
                <w:sz w:val="24"/>
                <w:szCs w:val="24"/>
              </w:rPr>
            </w:pPr>
            <w:r w:rsidRPr="00AC762E">
              <w:rPr>
                <w:rFonts w:ascii="Times New Roman" w:hAnsi="Times New Roman"/>
                <w:sz w:val="24"/>
                <w:szCs w:val="24"/>
              </w:rPr>
              <w:t xml:space="preserve">1139 Budapest, Hajdú utca 29. </w:t>
            </w:r>
          </w:p>
        </w:tc>
        <w:tc>
          <w:tcPr>
            <w:tcW w:w="1805" w:type="dxa"/>
            <w:vAlign w:val="center"/>
          </w:tcPr>
          <w:p w:rsidR="00276DE3" w:rsidRPr="00AC762E" w:rsidRDefault="00276DE3" w:rsidP="008A65D4">
            <w:pPr>
              <w:jc w:val="right"/>
              <w:rPr>
                <w:rFonts w:ascii="Times New Roman" w:hAnsi="Times New Roman"/>
                <w:sz w:val="24"/>
                <w:szCs w:val="24"/>
              </w:rPr>
            </w:pPr>
            <w:r w:rsidRPr="00AC762E">
              <w:rPr>
                <w:rFonts w:ascii="Times New Roman" w:hAnsi="Times New Roman"/>
                <w:sz w:val="24"/>
                <w:szCs w:val="24"/>
              </w:rPr>
              <w:t>850</w:t>
            </w:r>
          </w:p>
        </w:tc>
      </w:tr>
      <w:tr w:rsidR="00276DE3" w:rsidRPr="00AC762E" w:rsidTr="00C27896">
        <w:trPr>
          <w:trHeight w:val="440"/>
        </w:trPr>
        <w:tc>
          <w:tcPr>
            <w:tcW w:w="7407" w:type="dxa"/>
            <w:gridSpan w:val="2"/>
            <w:vAlign w:val="center"/>
          </w:tcPr>
          <w:p w:rsidR="00276DE3" w:rsidRPr="00AC762E" w:rsidRDefault="00276DE3" w:rsidP="008A65D4">
            <w:pPr>
              <w:jc w:val="center"/>
              <w:rPr>
                <w:rFonts w:ascii="Times New Roman" w:hAnsi="Times New Roman"/>
                <w:b/>
                <w:sz w:val="24"/>
                <w:szCs w:val="24"/>
              </w:rPr>
            </w:pPr>
            <w:r w:rsidRPr="00AC762E">
              <w:rPr>
                <w:rFonts w:ascii="Times New Roman" w:hAnsi="Times New Roman"/>
                <w:b/>
                <w:sz w:val="24"/>
                <w:szCs w:val="24"/>
              </w:rPr>
              <w:t>ÖSSZESEN</w:t>
            </w:r>
          </w:p>
        </w:tc>
        <w:tc>
          <w:tcPr>
            <w:tcW w:w="1805" w:type="dxa"/>
            <w:vAlign w:val="center"/>
          </w:tcPr>
          <w:p w:rsidR="00276DE3" w:rsidRPr="00AC762E" w:rsidRDefault="00276DE3" w:rsidP="008A65D4">
            <w:pPr>
              <w:jc w:val="right"/>
              <w:rPr>
                <w:rFonts w:ascii="Times New Roman" w:hAnsi="Times New Roman"/>
                <w:b/>
                <w:sz w:val="24"/>
                <w:szCs w:val="24"/>
              </w:rPr>
            </w:pPr>
            <w:r w:rsidRPr="00AC762E">
              <w:rPr>
                <w:rFonts w:ascii="Times New Roman" w:hAnsi="Times New Roman"/>
                <w:b/>
                <w:sz w:val="24"/>
                <w:szCs w:val="24"/>
              </w:rPr>
              <w:t>80.893</w:t>
            </w:r>
          </w:p>
        </w:tc>
      </w:tr>
    </w:tbl>
    <w:p w:rsidR="00276DE3" w:rsidRPr="00AC762E" w:rsidRDefault="00276DE3" w:rsidP="00486866">
      <w:pPr>
        <w:rPr>
          <w:rFonts w:ascii="Times New Roman" w:hAnsi="Times New Roman"/>
        </w:rPr>
      </w:pPr>
    </w:p>
    <w:p w:rsidR="00276DE3" w:rsidRPr="00AC762E" w:rsidRDefault="00276DE3" w:rsidP="00486866">
      <w:pPr>
        <w:rPr>
          <w:rFonts w:ascii="Times New Roman" w:hAnsi="Times New Roman"/>
        </w:rPr>
      </w:pPr>
    </w:p>
    <w:p w:rsidR="00276DE3" w:rsidRPr="00C27896" w:rsidRDefault="00276DE3" w:rsidP="005F0E2E">
      <w:pPr>
        <w:numPr>
          <w:ilvl w:val="1"/>
          <w:numId w:val="8"/>
        </w:numPr>
        <w:rPr>
          <w:rFonts w:ascii="Times New Roman" w:hAnsi="Times New Roman"/>
          <w:sz w:val="24"/>
          <w:szCs w:val="24"/>
        </w:rPr>
      </w:pPr>
      <w:r w:rsidRPr="00C27896">
        <w:rPr>
          <w:rFonts w:ascii="Times New Roman" w:hAnsi="Times New Roman"/>
          <w:sz w:val="24"/>
          <w:szCs w:val="24"/>
        </w:rPr>
        <w:t xml:space="preserve"> Egyéb feltételek </w:t>
      </w:r>
    </w:p>
    <w:p w:rsidR="00276DE3" w:rsidRPr="00AC762E" w:rsidRDefault="00276DE3" w:rsidP="005F0E2E">
      <w:pPr>
        <w:rPr>
          <w:rFonts w:ascii="Times New Roman" w:hAnsi="Times New Roman"/>
          <w:b/>
          <w:sz w:val="24"/>
          <w:szCs w:val="24"/>
        </w:rPr>
      </w:pPr>
    </w:p>
    <w:p w:rsidR="00276DE3" w:rsidRPr="00AC762E" w:rsidRDefault="00276DE3" w:rsidP="00C27896">
      <w:pPr>
        <w:rPr>
          <w:rFonts w:ascii="Times New Roman" w:hAnsi="Times New Roman"/>
          <w:sz w:val="24"/>
          <w:szCs w:val="24"/>
        </w:rPr>
      </w:pPr>
      <w:r w:rsidRPr="00AC762E">
        <w:rPr>
          <w:rFonts w:ascii="Times New Roman" w:hAnsi="Times New Roman"/>
          <w:sz w:val="24"/>
          <w:szCs w:val="24"/>
        </w:rPr>
        <w:t xml:space="preserve">Több Ajánlattevő közösen is tehet ajánlatot. Az Ajánlatkérő </w:t>
      </w:r>
      <w:r w:rsidRPr="00AC762E">
        <w:rPr>
          <w:rFonts w:ascii="Times New Roman" w:hAnsi="Times New Roman"/>
          <w:b/>
          <w:sz w:val="24"/>
          <w:szCs w:val="24"/>
        </w:rPr>
        <w:t>nyertes közös Ajánlattevők</w:t>
      </w:r>
      <w:r w:rsidRPr="00AC762E">
        <w:rPr>
          <w:rFonts w:ascii="Times New Roman" w:hAnsi="Times New Roman"/>
          <w:sz w:val="24"/>
          <w:szCs w:val="24"/>
        </w:rPr>
        <w:t>től</w:t>
      </w:r>
      <w:r w:rsidRPr="00AC762E">
        <w:rPr>
          <w:rFonts w:ascii="Times New Roman" w:hAnsi="Times New Roman"/>
          <w:b/>
          <w:sz w:val="24"/>
          <w:szCs w:val="24"/>
        </w:rPr>
        <w:t xml:space="preserve"> </w:t>
      </w:r>
      <w:r w:rsidRPr="00AC762E">
        <w:rPr>
          <w:rFonts w:ascii="Times New Roman" w:hAnsi="Times New Roman"/>
          <w:sz w:val="24"/>
          <w:szCs w:val="24"/>
        </w:rPr>
        <w:t xml:space="preserve">nem követeli meg gazdasági társaság létrehozását, de együttes ajánlattétel esetén a vezető céget meg kell jelölni, és a közös Ajánlattevőknek közös nyilatkozatban </w:t>
      </w:r>
      <w:r w:rsidRPr="00AC762E">
        <w:rPr>
          <w:rFonts w:ascii="Times New Roman" w:hAnsi="Times New Roman"/>
          <w:b/>
          <w:sz w:val="24"/>
          <w:szCs w:val="24"/>
        </w:rPr>
        <w:t xml:space="preserve">egyetemleges felelősséget </w:t>
      </w:r>
      <w:r w:rsidRPr="00AC762E">
        <w:rPr>
          <w:rFonts w:ascii="Times New Roman" w:hAnsi="Times New Roman"/>
          <w:sz w:val="24"/>
          <w:szCs w:val="24"/>
        </w:rPr>
        <w:t>kell vállalniuk, és be kell tartaniuk az ilyen gazdasági társaságokra vonatkozó jogszabályi rendelkezéseket, a Kbt. rendelkezéseit, így különösen a Kbt. 129. §-ában foglaltakat.</w:t>
      </w:r>
    </w:p>
    <w:p w:rsidR="00276DE3" w:rsidRPr="00AC762E" w:rsidRDefault="00276DE3" w:rsidP="005F0E2E">
      <w:pPr>
        <w:keepNext/>
        <w:ind w:left="360"/>
        <w:rPr>
          <w:rFonts w:ascii="Times New Roman" w:hAnsi="Times New Roman"/>
          <w:b/>
          <w:sz w:val="24"/>
          <w:szCs w:val="24"/>
          <w:highlight w:val="yellow"/>
        </w:rPr>
      </w:pPr>
    </w:p>
    <w:p w:rsidR="00276DE3" w:rsidRPr="00AC762E" w:rsidRDefault="00276DE3" w:rsidP="005F0E2E">
      <w:pPr>
        <w:keepNext/>
        <w:numPr>
          <w:ilvl w:val="0"/>
          <w:numId w:val="8"/>
        </w:numPr>
        <w:rPr>
          <w:rFonts w:ascii="Times New Roman" w:hAnsi="Times New Roman"/>
          <w:b/>
          <w:sz w:val="24"/>
          <w:szCs w:val="24"/>
          <w:u w:val="single"/>
        </w:rPr>
      </w:pPr>
      <w:r w:rsidRPr="00AC762E">
        <w:rPr>
          <w:rFonts w:ascii="Times New Roman" w:hAnsi="Times New Roman"/>
          <w:b/>
          <w:sz w:val="24"/>
          <w:szCs w:val="24"/>
          <w:u w:val="single"/>
        </w:rPr>
        <w:t>Kötelezettségek</w:t>
      </w:r>
    </w:p>
    <w:p w:rsidR="00276DE3" w:rsidRPr="00AC762E" w:rsidRDefault="00276DE3" w:rsidP="005F0E2E">
      <w:pPr>
        <w:keepNext/>
        <w:ind w:left="360"/>
        <w:rPr>
          <w:rFonts w:ascii="Times New Roman" w:hAnsi="Times New Roman"/>
          <w:b/>
          <w:sz w:val="24"/>
          <w:szCs w:val="24"/>
        </w:rPr>
      </w:pPr>
    </w:p>
    <w:p w:rsidR="00276DE3" w:rsidRPr="00C27896" w:rsidRDefault="00276DE3" w:rsidP="005F0E2E">
      <w:pPr>
        <w:keepNext/>
        <w:numPr>
          <w:ilvl w:val="1"/>
          <w:numId w:val="9"/>
        </w:numPr>
        <w:rPr>
          <w:rFonts w:ascii="Times New Roman" w:hAnsi="Times New Roman"/>
          <w:sz w:val="24"/>
          <w:szCs w:val="24"/>
        </w:rPr>
      </w:pPr>
      <w:r w:rsidRPr="00C27896">
        <w:rPr>
          <w:rFonts w:ascii="Times New Roman" w:hAnsi="Times New Roman"/>
          <w:sz w:val="24"/>
          <w:szCs w:val="24"/>
        </w:rPr>
        <w:t>Munkavállalók védelmével kapcsolatos kötelezettségek</w:t>
      </w:r>
    </w:p>
    <w:p w:rsidR="00276DE3" w:rsidRPr="00AC762E" w:rsidRDefault="00276DE3" w:rsidP="005F0E2E">
      <w:pPr>
        <w:keepNext/>
        <w:ind w:left="1080"/>
        <w:rPr>
          <w:rFonts w:ascii="Times New Roman" w:hAnsi="Times New Roman"/>
          <w:b/>
          <w:sz w:val="24"/>
          <w:szCs w:val="24"/>
        </w:rPr>
      </w:pPr>
    </w:p>
    <w:p w:rsidR="00276DE3" w:rsidRPr="00AC762E" w:rsidRDefault="00276DE3" w:rsidP="00C27896">
      <w:pPr>
        <w:spacing w:after="120"/>
        <w:rPr>
          <w:rFonts w:ascii="Times New Roman" w:hAnsi="Times New Roman"/>
          <w:sz w:val="24"/>
          <w:szCs w:val="24"/>
        </w:rPr>
      </w:pPr>
      <w:r w:rsidRPr="00AC762E">
        <w:rPr>
          <w:rFonts w:ascii="Times New Roman" w:hAnsi="Times New Roman"/>
          <w:sz w:val="24"/>
          <w:szCs w:val="24"/>
        </w:rPr>
        <w:t>Ajánlattevő köteles tájékozódni a munkavállalók védelmére és a munkafeltételekre vonatkozó olyan kötelezettségekről, amelyeknek a teljesítés helyén és a szerződés teljesítése során meg kell felelni (Kbt. 54. § (1) bek.). A kötelezettség teljesítését az ajánlatban nem kell igazolni, azonban a kötelezettségeknek való megfelelésről a 9. számú mellékletben nyilatkozni kell.</w:t>
      </w:r>
    </w:p>
    <w:p w:rsidR="00276DE3" w:rsidRPr="00AC762E" w:rsidRDefault="00276DE3" w:rsidP="00C27896">
      <w:pPr>
        <w:rPr>
          <w:rFonts w:ascii="Times New Roman" w:hAnsi="Times New Roman"/>
          <w:sz w:val="24"/>
          <w:szCs w:val="24"/>
        </w:rPr>
      </w:pPr>
      <w:r w:rsidRPr="00AC762E">
        <w:rPr>
          <w:rFonts w:ascii="Times New Roman" w:hAnsi="Times New Roman"/>
          <w:sz w:val="24"/>
          <w:szCs w:val="24"/>
        </w:rPr>
        <w:t>Az Ajánlattevők a következő szervezeteknél (hatóságoknál) tájékozódhatnak a munkavállalók védelmére és a munkafeltételekre vonatkozó olyan kötelezettségekről, amelyeknek a teljesítés helyén és a szerződés teljesítése során meg kell felelni:</w:t>
      </w:r>
    </w:p>
    <w:p w:rsidR="00276DE3" w:rsidRPr="00AC762E" w:rsidRDefault="00276DE3" w:rsidP="005F0E2E">
      <w:pPr>
        <w:rPr>
          <w:rFonts w:ascii="Times New Roman" w:hAnsi="Times New Roman"/>
          <w:sz w:val="24"/>
          <w:szCs w:val="24"/>
        </w:rPr>
      </w:pPr>
    </w:p>
    <w:p w:rsidR="00276DE3" w:rsidRPr="00AC762E" w:rsidRDefault="00276DE3" w:rsidP="005F0E2E">
      <w:pPr>
        <w:ind w:left="360"/>
        <w:rPr>
          <w:rFonts w:ascii="Times New Roman" w:hAnsi="Times New Roman"/>
          <w:sz w:val="24"/>
          <w:szCs w:val="24"/>
        </w:rPr>
      </w:pPr>
      <w:r w:rsidRPr="00AC762E">
        <w:rPr>
          <w:rFonts w:ascii="Times New Roman" w:hAnsi="Times New Roman"/>
          <w:b/>
          <w:bCs/>
          <w:sz w:val="24"/>
          <w:szCs w:val="24"/>
        </w:rPr>
        <w:t>Budapest Fővárosi Kormányhivatal Munkavédelmi és Munkaügyi Szakigazgatási Szervének Munkavédelmi Felügyelősége</w:t>
      </w:r>
    </w:p>
    <w:p w:rsidR="00276DE3" w:rsidRPr="00AC762E" w:rsidRDefault="00276DE3" w:rsidP="005F0E2E">
      <w:pPr>
        <w:ind w:left="360"/>
        <w:jc w:val="left"/>
        <w:rPr>
          <w:rFonts w:ascii="Times New Roman" w:hAnsi="Times New Roman"/>
          <w:sz w:val="24"/>
          <w:szCs w:val="24"/>
        </w:rPr>
      </w:pPr>
      <w:r w:rsidRPr="00AC762E">
        <w:rPr>
          <w:rFonts w:ascii="Times New Roman" w:hAnsi="Times New Roman"/>
          <w:sz w:val="24"/>
          <w:szCs w:val="24"/>
        </w:rPr>
        <w:t>1094 Budapest, Páva u. 6.</w:t>
      </w:r>
      <w:r w:rsidRPr="00AC762E">
        <w:rPr>
          <w:rFonts w:ascii="Times New Roman" w:hAnsi="Times New Roman"/>
          <w:sz w:val="24"/>
          <w:szCs w:val="24"/>
        </w:rPr>
        <w:br/>
        <w:t>Postacím: 1450 Budapest Pf. 153.</w:t>
      </w:r>
      <w:r w:rsidRPr="00AC762E">
        <w:rPr>
          <w:rFonts w:ascii="Times New Roman" w:hAnsi="Times New Roman"/>
          <w:sz w:val="24"/>
          <w:szCs w:val="24"/>
        </w:rPr>
        <w:br/>
        <w:t>tel: 06-1-216-2901, 06-1-323-3600</w:t>
      </w:r>
      <w:r w:rsidRPr="00AC762E">
        <w:rPr>
          <w:rFonts w:ascii="Times New Roman" w:hAnsi="Times New Roman"/>
          <w:sz w:val="24"/>
          <w:szCs w:val="24"/>
        </w:rPr>
        <w:br/>
        <w:t>fax: 06-1-323-3602</w:t>
      </w:r>
      <w:r w:rsidRPr="00AC762E">
        <w:rPr>
          <w:rFonts w:ascii="Times New Roman" w:hAnsi="Times New Roman"/>
          <w:sz w:val="24"/>
          <w:szCs w:val="24"/>
        </w:rPr>
        <w:br/>
        <w:t xml:space="preserve">E-mail: budapestfv-kh-mmszsz-mv@ommf.gov.hu, budapestfv-kh-mmszsz@ommf.gov.hu </w:t>
      </w:r>
    </w:p>
    <w:p w:rsidR="00276DE3" w:rsidRPr="00AC762E" w:rsidRDefault="00276DE3" w:rsidP="005F0E2E">
      <w:pPr>
        <w:ind w:left="709"/>
        <w:rPr>
          <w:rFonts w:ascii="Times New Roman" w:hAnsi="Times New Roman"/>
          <w:sz w:val="24"/>
          <w:szCs w:val="24"/>
        </w:rPr>
      </w:pPr>
    </w:p>
    <w:p w:rsidR="00276DE3" w:rsidRPr="00AC762E" w:rsidRDefault="00276DE3" w:rsidP="005F0E2E">
      <w:pPr>
        <w:ind w:left="360"/>
        <w:rPr>
          <w:rFonts w:ascii="Times New Roman" w:hAnsi="Times New Roman"/>
          <w:b/>
          <w:bCs/>
          <w:sz w:val="24"/>
          <w:szCs w:val="24"/>
        </w:rPr>
      </w:pPr>
      <w:r w:rsidRPr="00AC762E">
        <w:rPr>
          <w:rFonts w:ascii="Times New Roman" w:hAnsi="Times New Roman"/>
          <w:b/>
          <w:bCs/>
          <w:sz w:val="24"/>
          <w:szCs w:val="24"/>
        </w:rPr>
        <w:t>Budapest Fővárosi Kormányhivatal Munkavédelmi és Munkaügyi Szakigazgatási Szervének Munkaügyi Felügyelősége</w:t>
      </w:r>
    </w:p>
    <w:p w:rsidR="00276DE3" w:rsidRPr="00AC762E" w:rsidRDefault="00276DE3" w:rsidP="005F0E2E">
      <w:pPr>
        <w:ind w:left="360"/>
        <w:jc w:val="left"/>
        <w:rPr>
          <w:rFonts w:ascii="Times New Roman" w:hAnsi="Times New Roman"/>
          <w:sz w:val="24"/>
          <w:szCs w:val="24"/>
        </w:rPr>
      </w:pPr>
      <w:r w:rsidRPr="00AC762E">
        <w:rPr>
          <w:rFonts w:ascii="Times New Roman" w:hAnsi="Times New Roman"/>
          <w:sz w:val="24"/>
          <w:szCs w:val="24"/>
        </w:rPr>
        <w:t>1094 Budapest, Páva u. 6.</w:t>
      </w:r>
      <w:r w:rsidRPr="00AC762E">
        <w:rPr>
          <w:rFonts w:ascii="Times New Roman" w:hAnsi="Times New Roman"/>
          <w:sz w:val="24"/>
          <w:szCs w:val="24"/>
        </w:rPr>
        <w:br/>
        <w:t>Postacím: 1450 Budapest Pf. 153.</w:t>
      </w:r>
      <w:r w:rsidRPr="00AC762E">
        <w:rPr>
          <w:rFonts w:ascii="Times New Roman" w:hAnsi="Times New Roman"/>
          <w:sz w:val="24"/>
          <w:szCs w:val="24"/>
        </w:rPr>
        <w:br/>
        <w:t>tel: 06-1-216-2901, 06-1-323-3600</w:t>
      </w:r>
      <w:r w:rsidRPr="00AC762E">
        <w:rPr>
          <w:rFonts w:ascii="Times New Roman" w:hAnsi="Times New Roman"/>
          <w:sz w:val="24"/>
          <w:szCs w:val="24"/>
        </w:rPr>
        <w:br/>
        <w:t>fax: 06-1-323-3602</w:t>
      </w:r>
      <w:r w:rsidRPr="00AC762E">
        <w:rPr>
          <w:rFonts w:ascii="Times New Roman" w:hAnsi="Times New Roman"/>
          <w:sz w:val="24"/>
          <w:szCs w:val="24"/>
        </w:rPr>
        <w:br/>
        <w:t xml:space="preserve">E-mail: budapestfv-kh-mmszsz-mv@ommf.gov.hu, budapestfv-kh-mmszsz@ommf.gov.hu </w:t>
      </w:r>
    </w:p>
    <w:p w:rsidR="00276DE3" w:rsidRPr="00AC762E" w:rsidRDefault="00276DE3" w:rsidP="005F0E2E">
      <w:pPr>
        <w:ind w:firstLine="360"/>
        <w:jc w:val="left"/>
        <w:rPr>
          <w:rFonts w:ascii="Times New Roman" w:hAnsi="Times New Roman"/>
          <w:sz w:val="24"/>
          <w:szCs w:val="24"/>
        </w:rPr>
      </w:pPr>
    </w:p>
    <w:p w:rsidR="00276DE3" w:rsidRPr="00AC762E" w:rsidRDefault="00276DE3" w:rsidP="00B458FD">
      <w:pPr>
        <w:ind w:left="360"/>
        <w:jc w:val="left"/>
        <w:rPr>
          <w:rFonts w:ascii="Times New Roman" w:hAnsi="Times New Roman"/>
          <w:sz w:val="24"/>
          <w:szCs w:val="24"/>
        </w:rPr>
      </w:pPr>
      <w:r w:rsidRPr="00AC762E">
        <w:rPr>
          <w:rFonts w:ascii="Times New Roman" w:hAnsi="Times New Roman"/>
          <w:sz w:val="24"/>
          <w:szCs w:val="24"/>
        </w:rPr>
        <w:t>1054 Budapest, Bástya u. 35.</w:t>
      </w:r>
      <w:r w:rsidRPr="00AC762E">
        <w:rPr>
          <w:rFonts w:ascii="Times New Roman" w:hAnsi="Times New Roman"/>
          <w:sz w:val="24"/>
          <w:szCs w:val="24"/>
        </w:rPr>
        <w:br/>
        <w:t>Postacím: 1438 Budapest, Pf. 520.</w:t>
      </w:r>
      <w:r w:rsidRPr="00AC762E">
        <w:rPr>
          <w:rFonts w:ascii="Times New Roman" w:hAnsi="Times New Roman"/>
          <w:sz w:val="24"/>
          <w:szCs w:val="24"/>
        </w:rPr>
        <w:br/>
        <w:t>tel: 06-1-484-8080</w:t>
      </w:r>
      <w:r w:rsidRPr="00AC762E">
        <w:rPr>
          <w:rFonts w:ascii="Times New Roman" w:hAnsi="Times New Roman"/>
          <w:sz w:val="24"/>
          <w:szCs w:val="24"/>
        </w:rPr>
        <w:br/>
        <w:t>fax: 06-1-484-8083</w:t>
      </w:r>
      <w:r w:rsidRPr="00AC762E">
        <w:rPr>
          <w:rFonts w:ascii="Times New Roman" w:hAnsi="Times New Roman"/>
          <w:sz w:val="24"/>
          <w:szCs w:val="24"/>
        </w:rPr>
        <w:br/>
        <w:t>E-mail: budapestfv-kh-mmszsz-mu@ommf.gov.hu, budapestfv-kh-mmszsz@ommf.gov.hu</w:t>
      </w:r>
    </w:p>
    <w:p w:rsidR="00276DE3" w:rsidRPr="00AC762E" w:rsidRDefault="00276DE3" w:rsidP="005F0E2E">
      <w:pPr>
        <w:pStyle w:val="Header"/>
        <w:rPr>
          <w:rFonts w:ascii="Times New Roman" w:hAnsi="Times New Roman"/>
          <w:sz w:val="24"/>
          <w:szCs w:val="24"/>
        </w:rPr>
      </w:pPr>
    </w:p>
    <w:p w:rsidR="00276DE3" w:rsidRPr="00AC762E" w:rsidRDefault="00276DE3" w:rsidP="00B458FD">
      <w:pPr>
        <w:numPr>
          <w:ilvl w:val="0"/>
          <w:numId w:val="10"/>
        </w:numPr>
        <w:rPr>
          <w:rFonts w:ascii="Times New Roman" w:hAnsi="Times New Roman"/>
          <w:b/>
          <w:sz w:val="24"/>
          <w:szCs w:val="24"/>
          <w:u w:val="single"/>
        </w:rPr>
      </w:pPr>
      <w:r w:rsidRPr="00AC762E">
        <w:rPr>
          <w:rFonts w:ascii="Times New Roman" w:hAnsi="Times New Roman"/>
          <w:b/>
          <w:sz w:val="24"/>
          <w:szCs w:val="24"/>
          <w:u w:val="single"/>
        </w:rPr>
        <w:t>Ajánlati ár megadása</w:t>
      </w:r>
    </w:p>
    <w:p w:rsidR="00276DE3" w:rsidRPr="00AC762E" w:rsidRDefault="00276DE3" w:rsidP="00B458FD">
      <w:pPr>
        <w:ind w:left="502"/>
        <w:rPr>
          <w:rFonts w:ascii="Times New Roman" w:hAnsi="Times New Roman"/>
          <w:b/>
          <w:sz w:val="24"/>
          <w:szCs w:val="24"/>
          <w:u w:val="single"/>
        </w:rPr>
      </w:pPr>
    </w:p>
    <w:p w:rsidR="00276DE3" w:rsidRPr="00AC762E" w:rsidRDefault="00276DE3" w:rsidP="00C27896">
      <w:pPr>
        <w:rPr>
          <w:rFonts w:ascii="Times New Roman" w:hAnsi="Times New Roman"/>
          <w:sz w:val="24"/>
          <w:szCs w:val="24"/>
        </w:rPr>
      </w:pPr>
      <w:r w:rsidRPr="00AC762E">
        <w:rPr>
          <w:rFonts w:ascii="Times New Roman" w:hAnsi="Times New Roman"/>
          <w:sz w:val="24"/>
          <w:szCs w:val="24"/>
        </w:rPr>
        <w:t>Az ajánlati árat a Felolvasólapon (lásd a mellékletek között) egyértelműen (konkrét számadattal) kell megadni nettó értéken, HUF-ban.</w:t>
      </w:r>
    </w:p>
    <w:p w:rsidR="00276DE3" w:rsidRPr="00AC762E" w:rsidRDefault="00276DE3" w:rsidP="00C27896">
      <w:pPr>
        <w:rPr>
          <w:rFonts w:ascii="Times New Roman" w:hAnsi="Times New Roman"/>
          <w:sz w:val="24"/>
          <w:szCs w:val="24"/>
        </w:rPr>
      </w:pPr>
      <w:r w:rsidRPr="00AC762E">
        <w:rPr>
          <w:rFonts w:ascii="Times New Roman" w:hAnsi="Times New Roman"/>
          <w:sz w:val="24"/>
          <w:szCs w:val="24"/>
        </w:rPr>
        <w:t>Az ellenszolgáltatást óradíjként kell megadni, mely a teljes szolgáltatási területre vonatkozik.</w:t>
      </w:r>
    </w:p>
    <w:p w:rsidR="00276DE3" w:rsidRPr="00AC762E" w:rsidRDefault="00276DE3" w:rsidP="00C27896">
      <w:pPr>
        <w:rPr>
          <w:rFonts w:ascii="Times New Roman" w:hAnsi="Times New Roman"/>
          <w:sz w:val="24"/>
          <w:szCs w:val="24"/>
        </w:rPr>
      </w:pPr>
      <w:r w:rsidRPr="00AC762E">
        <w:rPr>
          <w:rFonts w:ascii="Times New Roman" w:hAnsi="Times New Roman"/>
          <w:b/>
          <w:sz w:val="24"/>
          <w:szCs w:val="24"/>
        </w:rPr>
        <w:t>A szerződés teljesítése során a nyertes Ajánlattevő kizárólag a teljesítési helyen ténylegesen eltöltött munkaórákat számíthatja fel a vállalkozói</w:t>
      </w:r>
      <w:r w:rsidRPr="00AC762E">
        <w:rPr>
          <w:rFonts w:ascii="Times New Roman" w:hAnsi="Times New Roman"/>
          <w:sz w:val="24"/>
          <w:szCs w:val="24"/>
        </w:rPr>
        <w:t xml:space="preserve"> óradíjában (azaz a számlán nem érvényesíthető pl. az anyagbeszerzéssel vagy betanítással eltöltött időtartam).</w:t>
      </w:r>
    </w:p>
    <w:p w:rsidR="00276DE3" w:rsidRPr="00AC762E" w:rsidRDefault="00276DE3" w:rsidP="00B458FD">
      <w:pPr>
        <w:ind w:left="480"/>
        <w:rPr>
          <w:rFonts w:ascii="Times New Roman" w:hAnsi="Times New Roman"/>
          <w:sz w:val="24"/>
          <w:szCs w:val="24"/>
        </w:rPr>
      </w:pPr>
    </w:p>
    <w:p w:rsidR="00276DE3" w:rsidRPr="00AC762E" w:rsidRDefault="00276DE3" w:rsidP="00B458FD">
      <w:pPr>
        <w:ind w:left="480"/>
        <w:rPr>
          <w:rFonts w:ascii="Times New Roman" w:hAnsi="Times New Roman"/>
          <w:sz w:val="24"/>
          <w:szCs w:val="24"/>
        </w:rPr>
      </w:pPr>
    </w:p>
    <w:p w:rsidR="00276DE3" w:rsidRPr="00AC762E" w:rsidRDefault="00276DE3" w:rsidP="00937DC7">
      <w:pPr>
        <w:numPr>
          <w:ilvl w:val="0"/>
          <w:numId w:val="10"/>
        </w:numPr>
        <w:rPr>
          <w:rFonts w:ascii="Times New Roman" w:hAnsi="Times New Roman"/>
          <w:b/>
          <w:sz w:val="24"/>
          <w:szCs w:val="24"/>
          <w:u w:val="single"/>
        </w:rPr>
      </w:pPr>
      <w:r w:rsidRPr="00AC762E">
        <w:rPr>
          <w:rFonts w:ascii="Times New Roman" w:hAnsi="Times New Roman"/>
          <w:b/>
          <w:sz w:val="24"/>
          <w:szCs w:val="24"/>
          <w:u w:val="single"/>
        </w:rPr>
        <w:t>Fizetési feltételek, szerződést biztosító mellékkötelezettségek</w:t>
      </w:r>
    </w:p>
    <w:p w:rsidR="00276DE3" w:rsidRPr="00AC762E" w:rsidRDefault="00276DE3" w:rsidP="00937DC7">
      <w:pPr>
        <w:ind w:left="502"/>
        <w:rPr>
          <w:rFonts w:ascii="Times New Roman" w:hAnsi="Times New Roman"/>
          <w:b/>
          <w:sz w:val="24"/>
          <w:szCs w:val="24"/>
          <w:u w:val="single"/>
        </w:rPr>
      </w:pPr>
    </w:p>
    <w:p w:rsidR="00276DE3" w:rsidRPr="00C27896" w:rsidRDefault="00276DE3" w:rsidP="00937DC7">
      <w:pPr>
        <w:numPr>
          <w:ilvl w:val="1"/>
          <w:numId w:val="10"/>
        </w:numPr>
        <w:rPr>
          <w:rFonts w:ascii="Times New Roman" w:hAnsi="Times New Roman"/>
          <w:sz w:val="24"/>
          <w:szCs w:val="24"/>
        </w:rPr>
      </w:pPr>
      <w:r w:rsidRPr="00C27896">
        <w:rPr>
          <w:rFonts w:ascii="Times New Roman" w:hAnsi="Times New Roman"/>
          <w:bCs/>
          <w:sz w:val="24"/>
          <w:szCs w:val="24"/>
        </w:rPr>
        <w:t>Fizetés módja és határideje</w:t>
      </w:r>
    </w:p>
    <w:p w:rsidR="00276DE3" w:rsidRPr="00AC762E" w:rsidRDefault="00276DE3" w:rsidP="00937DC7">
      <w:pPr>
        <w:ind w:left="360"/>
        <w:rPr>
          <w:rFonts w:ascii="Times New Roman" w:hAnsi="Times New Roman"/>
          <w:sz w:val="24"/>
          <w:szCs w:val="24"/>
        </w:rPr>
      </w:pPr>
    </w:p>
    <w:p w:rsidR="00276DE3" w:rsidRPr="00AC762E" w:rsidRDefault="00276DE3" w:rsidP="00C27896">
      <w:pPr>
        <w:rPr>
          <w:rFonts w:ascii="Times New Roman" w:hAnsi="Times New Roman"/>
          <w:sz w:val="24"/>
          <w:szCs w:val="24"/>
        </w:rPr>
      </w:pPr>
      <w:r w:rsidRPr="00AC762E">
        <w:rPr>
          <w:rFonts w:ascii="Times New Roman" w:hAnsi="Times New Roman"/>
          <w:sz w:val="24"/>
          <w:szCs w:val="24"/>
        </w:rPr>
        <w:t>A szolgáltatás ellenértékének megfizetése havonta, az elfogadott teljesítést (teljesítés-igazolás aláírását) követően, a benyújtott számla alapján átutalással történik, a számla kézhezvételét követő 30 napon belül, figyelembe véve a Kbt. 130. § (3) bekezdés vonatkozó előírásait. Az Ajánlatkérő előleget nem fizet.</w:t>
      </w:r>
    </w:p>
    <w:p w:rsidR="00276DE3" w:rsidRPr="00AC762E" w:rsidRDefault="00276DE3" w:rsidP="00937DC7">
      <w:pPr>
        <w:ind w:left="360"/>
        <w:rPr>
          <w:rFonts w:ascii="Times New Roman" w:hAnsi="Times New Roman"/>
          <w:sz w:val="24"/>
          <w:szCs w:val="24"/>
        </w:rPr>
      </w:pPr>
    </w:p>
    <w:p w:rsidR="00276DE3" w:rsidRPr="00C27896" w:rsidRDefault="00276DE3" w:rsidP="00937DC7">
      <w:pPr>
        <w:numPr>
          <w:ilvl w:val="1"/>
          <w:numId w:val="10"/>
        </w:numPr>
        <w:rPr>
          <w:rFonts w:ascii="Times New Roman" w:hAnsi="Times New Roman"/>
          <w:sz w:val="24"/>
          <w:szCs w:val="24"/>
        </w:rPr>
      </w:pPr>
      <w:r w:rsidRPr="00C27896">
        <w:rPr>
          <w:rFonts w:ascii="Times New Roman" w:hAnsi="Times New Roman"/>
          <w:sz w:val="24"/>
          <w:szCs w:val="24"/>
        </w:rPr>
        <w:t>Ártartás kötelezettsége</w:t>
      </w:r>
    </w:p>
    <w:p w:rsidR="00276DE3" w:rsidRPr="00AC762E" w:rsidRDefault="00276DE3" w:rsidP="00937DC7">
      <w:pPr>
        <w:rPr>
          <w:rFonts w:ascii="Times New Roman" w:hAnsi="Times New Roman"/>
          <w:b/>
          <w:sz w:val="24"/>
          <w:szCs w:val="24"/>
        </w:rPr>
      </w:pPr>
    </w:p>
    <w:p w:rsidR="00276DE3" w:rsidRPr="00AC762E" w:rsidRDefault="00276DE3" w:rsidP="00C27896">
      <w:pPr>
        <w:rPr>
          <w:rFonts w:ascii="Times New Roman" w:hAnsi="Times New Roman"/>
          <w:sz w:val="24"/>
          <w:szCs w:val="24"/>
        </w:rPr>
      </w:pPr>
      <w:r w:rsidRPr="00AC762E">
        <w:rPr>
          <w:rFonts w:ascii="Times New Roman" w:hAnsi="Times New Roman"/>
          <w:sz w:val="24"/>
          <w:szCs w:val="24"/>
        </w:rPr>
        <w:t>Az ajánlati árat (a vállalkozói díjat) a szerződés teljes időszaka alatt tartani kell, tehát ettől eltérni nem lehet.</w:t>
      </w:r>
    </w:p>
    <w:p w:rsidR="00276DE3" w:rsidRPr="00AC762E" w:rsidRDefault="00276DE3" w:rsidP="00937DC7">
      <w:pPr>
        <w:ind w:left="360"/>
        <w:rPr>
          <w:rFonts w:ascii="Times New Roman" w:hAnsi="Times New Roman"/>
          <w:sz w:val="24"/>
          <w:szCs w:val="24"/>
        </w:rPr>
      </w:pPr>
    </w:p>
    <w:p w:rsidR="00276DE3" w:rsidRPr="00C27896" w:rsidRDefault="00276DE3" w:rsidP="00937DC7">
      <w:pPr>
        <w:pStyle w:val="BodyTextIndent"/>
        <w:keepNext/>
        <w:numPr>
          <w:ilvl w:val="1"/>
          <w:numId w:val="10"/>
        </w:numPr>
        <w:tabs>
          <w:tab w:val="clear" w:pos="840"/>
          <w:tab w:val="left" w:pos="851"/>
        </w:tabs>
        <w:spacing w:after="0"/>
        <w:rPr>
          <w:rFonts w:ascii="Times New Roman" w:hAnsi="Times New Roman"/>
          <w:szCs w:val="24"/>
        </w:rPr>
      </w:pPr>
      <w:r w:rsidRPr="00C27896">
        <w:rPr>
          <w:rFonts w:ascii="Times New Roman" w:hAnsi="Times New Roman"/>
          <w:szCs w:val="24"/>
        </w:rPr>
        <w:t>Szerződést biztosító mellékkötelezettségek</w:t>
      </w:r>
    </w:p>
    <w:p w:rsidR="00276DE3" w:rsidRPr="00AC762E" w:rsidRDefault="00276DE3" w:rsidP="00937DC7">
      <w:pPr>
        <w:pStyle w:val="BodyTextIndent"/>
        <w:keepNext/>
        <w:ind w:left="597"/>
        <w:rPr>
          <w:rFonts w:ascii="Times New Roman" w:hAnsi="Times New Roman"/>
          <w:szCs w:val="24"/>
        </w:rPr>
      </w:pPr>
    </w:p>
    <w:p w:rsidR="00276DE3" w:rsidRPr="00AC762E" w:rsidRDefault="00276DE3" w:rsidP="00C27896">
      <w:pPr>
        <w:rPr>
          <w:rFonts w:ascii="Times New Roman" w:hAnsi="Times New Roman"/>
          <w:sz w:val="24"/>
          <w:szCs w:val="24"/>
        </w:rPr>
      </w:pPr>
      <w:r w:rsidRPr="00AC762E">
        <w:rPr>
          <w:rFonts w:ascii="Times New Roman" w:hAnsi="Times New Roman"/>
          <w:sz w:val="24"/>
          <w:szCs w:val="24"/>
        </w:rPr>
        <w:t>Szerződésben kötbér kerül kikötésre a késedelmes és hibás teljesítés esetére, valamint a nem teljesítés esetére.</w:t>
      </w:r>
    </w:p>
    <w:p w:rsidR="00276DE3" w:rsidRPr="00AC762E" w:rsidRDefault="00276DE3" w:rsidP="00937DC7">
      <w:pPr>
        <w:rPr>
          <w:rFonts w:ascii="Times New Roman" w:hAnsi="Times New Roman"/>
          <w:sz w:val="24"/>
          <w:szCs w:val="24"/>
        </w:rPr>
      </w:pPr>
    </w:p>
    <w:p w:rsidR="00276DE3" w:rsidRPr="00AC762E" w:rsidRDefault="00276DE3" w:rsidP="00937DC7">
      <w:pPr>
        <w:pStyle w:val="BodyTextIndent"/>
        <w:ind w:left="1077"/>
        <w:rPr>
          <w:rFonts w:ascii="Times New Roman" w:hAnsi="Times New Roman"/>
          <w:b/>
          <w:szCs w:val="24"/>
          <w:u w:val="single"/>
        </w:rPr>
      </w:pPr>
      <w:r w:rsidRPr="00AC762E">
        <w:rPr>
          <w:rFonts w:ascii="Times New Roman" w:hAnsi="Times New Roman"/>
          <w:b/>
          <w:szCs w:val="24"/>
          <w:u w:val="single"/>
        </w:rPr>
        <w:t>Késedelmes teljesítés:</w:t>
      </w:r>
    </w:p>
    <w:p w:rsidR="00276DE3" w:rsidRPr="00AC762E" w:rsidRDefault="00276DE3" w:rsidP="00937DC7">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Késedelmes teljesítésnek minősül, ha a műszaki leírásban meghatározott beruházás szerződésszerű – mindenben megfelelő – teljesítése nem történik meg az Ajánlattevő által vállalt teljesítési időszakban.</w:t>
      </w:r>
    </w:p>
    <w:p w:rsidR="00276DE3" w:rsidRPr="00AC762E" w:rsidRDefault="00276DE3" w:rsidP="00937DC7">
      <w:pPr>
        <w:keepNext/>
        <w:autoSpaceDE w:val="0"/>
        <w:autoSpaceDN w:val="0"/>
        <w:adjustRightInd w:val="0"/>
        <w:ind w:left="1077"/>
        <w:rPr>
          <w:rFonts w:ascii="Times New Roman" w:hAnsi="Times New Roman"/>
          <w:b/>
          <w:sz w:val="24"/>
          <w:szCs w:val="24"/>
          <w:u w:val="single"/>
        </w:rPr>
      </w:pPr>
      <w:r w:rsidRPr="00AC762E">
        <w:rPr>
          <w:rFonts w:ascii="Times New Roman" w:hAnsi="Times New Roman"/>
          <w:b/>
          <w:sz w:val="24"/>
          <w:szCs w:val="24"/>
          <w:u w:val="single"/>
        </w:rPr>
        <w:t>Nem teljesítés:</w:t>
      </w:r>
    </w:p>
    <w:p w:rsidR="00276DE3" w:rsidRPr="00AC762E" w:rsidRDefault="00276DE3" w:rsidP="00C27896">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Nem teljesítésnek minősül, ha a beruházás nem történik meg, illetve ha a késedelmes teljesítés esetén a késedelem olyan mértékű, hogy ezzel meghiúsul annak rendeltetésszerű igénybevétele.</w:t>
      </w:r>
    </w:p>
    <w:p w:rsidR="00276DE3" w:rsidRPr="00AC762E" w:rsidRDefault="00276DE3" w:rsidP="00937DC7">
      <w:pPr>
        <w:autoSpaceDE w:val="0"/>
        <w:autoSpaceDN w:val="0"/>
        <w:adjustRightInd w:val="0"/>
        <w:ind w:left="1077"/>
        <w:rPr>
          <w:rFonts w:ascii="Times New Roman" w:hAnsi="Times New Roman"/>
          <w:b/>
          <w:sz w:val="24"/>
          <w:szCs w:val="24"/>
        </w:rPr>
      </w:pPr>
      <w:r w:rsidRPr="00AC762E">
        <w:rPr>
          <w:rFonts w:ascii="Times New Roman" w:hAnsi="Times New Roman"/>
          <w:b/>
          <w:sz w:val="24"/>
          <w:szCs w:val="24"/>
          <w:u w:val="single"/>
        </w:rPr>
        <w:t>Hibás teljesítés</w:t>
      </w:r>
    </w:p>
    <w:p w:rsidR="00276DE3" w:rsidRPr="00AC762E" w:rsidRDefault="00276DE3" w:rsidP="00937DC7">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Hibás teljesítésnek számít, ha a beruházás nem felel meg a dokumentációban leírt követelményeknek, az Ajánlatkérő vonatkozó szabályzatainak, illetve a benyújtott ajánlatnak.</w:t>
      </w:r>
    </w:p>
    <w:p w:rsidR="00276DE3" w:rsidRPr="00AC762E" w:rsidRDefault="00276DE3" w:rsidP="00937DC7">
      <w:pPr>
        <w:autoSpaceDE w:val="0"/>
        <w:autoSpaceDN w:val="0"/>
        <w:adjustRightInd w:val="0"/>
        <w:ind w:left="1077"/>
        <w:rPr>
          <w:rFonts w:ascii="Times New Roman" w:hAnsi="Times New Roman"/>
          <w:sz w:val="24"/>
          <w:szCs w:val="24"/>
        </w:rPr>
      </w:pPr>
      <w:r w:rsidRPr="00AC762E">
        <w:rPr>
          <w:rFonts w:ascii="Times New Roman" w:hAnsi="Times New Roman"/>
          <w:sz w:val="24"/>
          <w:szCs w:val="24"/>
        </w:rPr>
        <w:t>Amennyiben a hibás teljesítésben a teljesítés olyan mértékű fogyatékossága áll fenn, amely a beruházás eredményének igénybevételét lehetetlenné teszi, akkor arra a „nem teljesítés” szabályai alkalmazandók.</w:t>
      </w:r>
    </w:p>
    <w:p w:rsidR="00276DE3" w:rsidRPr="00AC762E" w:rsidRDefault="00276DE3" w:rsidP="00937DC7">
      <w:pPr>
        <w:autoSpaceDE w:val="0"/>
        <w:autoSpaceDN w:val="0"/>
        <w:adjustRightInd w:val="0"/>
        <w:ind w:left="1077"/>
        <w:rPr>
          <w:rFonts w:ascii="Times New Roman" w:hAnsi="Times New Roman"/>
          <w:sz w:val="24"/>
          <w:szCs w:val="24"/>
        </w:rPr>
      </w:pPr>
    </w:p>
    <w:p w:rsidR="00276DE3" w:rsidRPr="00AC762E" w:rsidRDefault="00276DE3" w:rsidP="00937DC7">
      <w:pPr>
        <w:autoSpaceDE w:val="0"/>
        <w:autoSpaceDN w:val="0"/>
        <w:adjustRightInd w:val="0"/>
        <w:ind w:left="1077"/>
        <w:rPr>
          <w:rFonts w:ascii="Times New Roman" w:hAnsi="Times New Roman"/>
          <w:b/>
          <w:sz w:val="24"/>
          <w:szCs w:val="24"/>
          <w:u w:val="single"/>
        </w:rPr>
      </w:pPr>
      <w:r w:rsidRPr="00AC762E">
        <w:rPr>
          <w:rFonts w:ascii="Times New Roman" w:hAnsi="Times New Roman"/>
          <w:b/>
          <w:sz w:val="24"/>
          <w:szCs w:val="24"/>
          <w:u w:val="single"/>
        </w:rPr>
        <w:t>Kötbér mértéke:</w:t>
      </w:r>
    </w:p>
    <w:p w:rsidR="00276DE3" w:rsidRPr="00AC762E" w:rsidRDefault="00276DE3" w:rsidP="00937DC7">
      <w:pPr>
        <w:numPr>
          <w:ilvl w:val="1"/>
          <w:numId w:val="12"/>
        </w:numPr>
        <w:rPr>
          <w:rFonts w:ascii="Times New Roman" w:hAnsi="Times New Roman"/>
          <w:sz w:val="24"/>
          <w:szCs w:val="24"/>
        </w:rPr>
      </w:pPr>
      <w:r w:rsidRPr="00AC762E">
        <w:rPr>
          <w:rFonts w:ascii="Times New Roman" w:hAnsi="Times New Roman"/>
          <w:sz w:val="24"/>
          <w:szCs w:val="24"/>
        </w:rPr>
        <w:t>Késedelmi kötbér a konkrét megrendelés értékének 5 %-a /nap, de minimum nettó 10.000,- Ft/nap.</w:t>
      </w:r>
    </w:p>
    <w:p w:rsidR="00276DE3" w:rsidRPr="00AC762E" w:rsidRDefault="00276DE3" w:rsidP="00937DC7">
      <w:pPr>
        <w:numPr>
          <w:ilvl w:val="1"/>
          <w:numId w:val="12"/>
        </w:numPr>
        <w:rPr>
          <w:rFonts w:ascii="Times New Roman" w:hAnsi="Times New Roman"/>
          <w:sz w:val="24"/>
          <w:szCs w:val="24"/>
        </w:rPr>
      </w:pPr>
      <w:r w:rsidRPr="00AC762E">
        <w:rPr>
          <w:rFonts w:ascii="Times New Roman" w:hAnsi="Times New Roman"/>
          <w:sz w:val="24"/>
          <w:szCs w:val="24"/>
        </w:rPr>
        <w:t>Hibás teljesítési kötbér: a hibásan teljesített szolgáltatás nettó ellenértékének 5 %-a/nap, kötbérmaximum 10 napi tétel.</w:t>
      </w:r>
    </w:p>
    <w:p w:rsidR="00276DE3" w:rsidRPr="00AC762E" w:rsidRDefault="00276DE3" w:rsidP="00937DC7">
      <w:pPr>
        <w:numPr>
          <w:ilvl w:val="1"/>
          <w:numId w:val="12"/>
        </w:numPr>
        <w:rPr>
          <w:rFonts w:ascii="Times New Roman" w:hAnsi="Times New Roman"/>
          <w:sz w:val="24"/>
          <w:szCs w:val="24"/>
        </w:rPr>
      </w:pPr>
      <w:r w:rsidRPr="00AC762E">
        <w:rPr>
          <w:rFonts w:ascii="Times New Roman" w:hAnsi="Times New Roman"/>
          <w:sz w:val="24"/>
          <w:szCs w:val="24"/>
        </w:rPr>
        <w:t>Meghiúsulási kötbér: konkrét megrendelés nettó értékének 5 %-a, de legfeljebb 1 havi díj.</w:t>
      </w:r>
    </w:p>
    <w:p w:rsidR="00276DE3" w:rsidRPr="00AC762E" w:rsidRDefault="00276DE3" w:rsidP="00937DC7">
      <w:pPr>
        <w:pStyle w:val="BodyTextIndent"/>
        <w:spacing w:line="300" w:lineRule="exact"/>
        <w:ind w:left="0"/>
        <w:rPr>
          <w:rFonts w:ascii="Times New Roman" w:hAnsi="Times New Roman"/>
          <w:b/>
          <w:szCs w:val="24"/>
        </w:rPr>
      </w:pPr>
    </w:p>
    <w:p w:rsidR="00276DE3" w:rsidRPr="00C27896" w:rsidRDefault="00276DE3" w:rsidP="00937DC7">
      <w:pPr>
        <w:pStyle w:val="BodyTextIndent"/>
        <w:keepNext/>
        <w:spacing w:line="300" w:lineRule="exact"/>
        <w:ind w:left="1080" w:hanging="654"/>
        <w:rPr>
          <w:rFonts w:ascii="Times New Roman" w:hAnsi="Times New Roman"/>
          <w:sz w:val="24"/>
          <w:szCs w:val="24"/>
        </w:rPr>
      </w:pPr>
      <w:r w:rsidRPr="00C27896">
        <w:rPr>
          <w:rFonts w:ascii="Times New Roman" w:hAnsi="Times New Roman"/>
          <w:sz w:val="24"/>
          <w:szCs w:val="24"/>
        </w:rPr>
        <w:t>12.4. Szerződésszegés esetei</w:t>
      </w:r>
    </w:p>
    <w:p w:rsidR="00276DE3" w:rsidRPr="00AC762E" w:rsidRDefault="00276DE3" w:rsidP="00937DC7">
      <w:pPr>
        <w:pStyle w:val="BodyTextIndent"/>
        <w:keepNext/>
        <w:spacing w:line="300" w:lineRule="exact"/>
        <w:ind w:left="1080"/>
        <w:rPr>
          <w:rFonts w:ascii="Times New Roman" w:hAnsi="Times New Roman"/>
          <w:b/>
          <w:szCs w:val="24"/>
        </w:rPr>
      </w:pPr>
    </w:p>
    <w:p w:rsidR="00276DE3" w:rsidRPr="00AC762E" w:rsidRDefault="00276DE3" w:rsidP="00C27896">
      <w:pPr>
        <w:spacing w:after="60"/>
        <w:ind w:left="426"/>
        <w:rPr>
          <w:rFonts w:ascii="Times New Roman" w:hAnsi="Times New Roman"/>
          <w:sz w:val="24"/>
          <w:szCs w:val="24"/>
        </w:rPr>
      </w:pPr>
      <w:r w:rsidRPr="00AC762E">
        <w:rPr>
          <w:rFonts w:ascii="Times New Roman" w:hAnsi="Times New Roman"/>
          <w:sz w:val="24"/>
          <w:szCs w:val="24"/>
        </w:rPr>
        <w:t xml:space="preserve">A szerződésszegésre vonatkozóan a Ptk. szabályai az irányadóak, de azon kívül jelen eljárás alapján kötött szerződés megszegésének minősül különösen, ha a Vállalkozóval szemben sorozatosan minőségi, vagy egyéb teljesítési kifogás (hibás vagy késedelmes teljesítés) merül fel. Az Ajánlatkérő fenntartja a jogot, hogy a 3. kifogás esetén a szerződést a rendkívüli felmondással megszűntesse, illetve ezen felül 1 havi vállalkozási díjra jogosult meghiúsulási kötbérként. </w:t>
      </w:r>
    </w:p>
    <w:p w:rsidR="00276DE3" w:rsidRPr="00AC762E" w:rsidRDefault="00276DE3" w:rsidP="00C27896">
      <w:pPr>
        <w:spacing w:after="60"/>
        <w:ind w:left="426"/>
        <w:rPr>
          <w:rFonts w:ascii="Times New Roman" w:hAnsi="Times New Roman"/>
          <w:sz w:val="24"/>
          <w:szCs w:val="24"/>
        </w:rPr>
      </w:pPr>
      <w:r w:rsidRPr="00AC762E">
        <w:rPr>
          <w:rFonts w:ascii="Times New Roman" w:hAnsi="Times New Roman"/>
          <w:sz w:val="24"/>
          <w:szCs w:val="24"/>
        </w:rPr>
        <w:t>Megrendelő a fenti meghiúsulási kötbér felszámítására jogosult továbbá minden olyan esetben, melynél a szerződés megszűnése a Vállalkozóra visszavezethető oknak minősül, különösen például:</w:t>
      </w:r>
    </w:p>
    <w:p w:rsidR="00276DE3" w:rsidRPr="00AC762E" w:rsidRDefault="00276DE3"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jogutód nélküli megszűnését határozza el;</w:t>
      </w:r>
    </w:p>
    <w:p w:rsidR="00276DE3" w:rsidRPr="00AC762E" w:rsidRDefault="00276DE3"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méltányolható ok nélkül nem kezdte meg a szerződés teljesítését;</w:t>
      </w:r>
    </w:p>
    <w:p w:rsidR="00276DE3" w:rsidRPr="00AC762E" w:rsidRDefault="00276DE3"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a jelen szerződés rendelkezéseivel ellentétesen alvállalkozót vagy egyéb közreműködőt von be a teljesítésbe;</w:t>
      </w:r>
    </w:p>
    <w:p w:rsidR="00276DE3" w:rsidRPr="00AC762E" w:rsidRDefault="00276DE3"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egyéb súlyos szerződésszegést követ el;</w:t>
      </w:r>
    </w:p>
    <w:p w:rsidR="00276DE3" w:rsidRPr="00AC762E" w:rsidRDefault="00276DE3"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 xml:space="preserve">Vállalkozó a szerződést egyoldalúan, </w:t>
      </w:r>
      <w:r w:rsidRPr="00AC762E">
        <w:rPr>
          <w:rFonts w:ascii="Times New Roman" w:hAnsi="Times New Roman"/>
          <w:b/>
          <w:sz w:val="24"/>
          <w:szCs w:val="24"/>
        </w:rPr>
        <w:t>különös indok</w:t>
      </w:r>
      <w:r w:rsidRPr="00AC762E">
        <w:rPr>
          <w:rFonts w:ascii="Times New Roman" w:hAnsi="Times New Roman"/>
          <w:sz w:val="24"/>
          <w:szCs w:val="24"/>
        </w:rPr>
        <w:t xml:space="preserve"> nélkül felmondja. </w:t>
      </w:r>
    </w:p>
    <w:p w:rsidR="00276DE3" w:rsidRPr="00AC762E" w:rsidRDefault="00276DE3" w:rsidP="00937DC7">
      <w:pPr>
        <w:pStyle w:val="ListParagraph"/>
        <w:numPr>
          <w:ilvl w:val="0"/>
          <w:numId w:val="12"/>
        </w:numPr>
        <w:rPr>
          <w:rFonts w:ascii="Times New Roman" w:hAnsi="Times New Roman"/>
          <w:sz w:val="24"/>
          <w:szCs w:val="24"/>
        </w:rPr>
      </w:pPr>
      <w:r w:rsidRPr="00AC762E">
        <w:rPr>
          <w:rFonts w:ascii="Times New Roman" w:hAnsi="Times New Roman"/>
          <w:sz w:val="24"/>
          <w:szCs w:val="24"/>
        </w:rPr>
        <w:t>Vállalkozó felmondása esetén nem minősül elfogadható indoknak a szerződés gazdaságtalan teljesítésére, vagy a megnövekedett költségekre való hivatkozás.</w:t>
      </w:r>
    </w:p>
    <w:p w:rsidR="00276DE3" w:rsidRPr="00AC762E" w:rsidRDefault="00276DE3" w:rsidP="00937DC7">
      <w:pPr>
        <w:autoSpaceDE w:val="0"/>
        <w:autoSpaceDN w:val="0"/>
        <w:adjustRightInd w:val="0"/>
        <w:ind w:left="1077"/>
        <w:rPr>
          <w:rFonts w:ascii="Times New Roman" w:hAnsi="Times New Roman"/>
          <w:sz w:val="24"/>
          <w:szCs w:val="24"/>
        </w:rPr>
      </w:pPr>
    </w:p>
    <w:p w:rsidR="00276DE3" w:rsidRPr="00AC762E" w:rsidRDefault="00276DE3" w:rsidP="00937DC7">
      <w:pPr>
        <w:keepNext/>
        <w:numPr>
          <w:ilvl w:val="0"/>
          <w:numId w:val="10"/>
        </w:numPr>
        <w:rPr>
          <w:rFonts w:ascii="Times New Roman" w:hAnsi="Times New Roman"/>
          <w:b/>
          <w:sz w:val="24"/>
          <w:szCs w:val="24"/>
          <w:u w:val="single"/>
        </w:rPr>
      </w:pPr>
      <w:r w:rsidRPr="00AC762E">
        <w:rPr>
          <w:rFonts w:ascii="Times New Roman" w:hAnsi="Times New Roman"/>
          <w:b/>
          <w:sz w:val="24"/>
          <w:szCs w:val="24"/>
          <w:u w:val="single"/>
        </w:rPr>
        <w:t>Részvételi feltételek (kizáró okok és alkalmasság), igazolási módok</w:t>
      </w:r>
    </w:p>
    <w:p w:rsidR="00276DE3" w:rsidRPr="00AC762E" w:rsidRDefault="00276DE3" w:rsidP="00937DC7">
      <w:pPr>
        <w:keepNext/>
        <w:ind w:left="502"/>
        <w:rPr>
          <w:rFonts w:ascii="Times New Roman" w:hAnsi="Times New Roman"/>
          <w:b/>
          <w:sz w:val="24"/>
          <w:szCs w:val="24"/>
          <w:u w:val="single"/>
        </w:rPr>
      </w:pPr>
    </w:p>
    <w:p w:rsidR="00276DE3" w:rsidRPr="00C27896" w:rsidRDefault="00276DE3" w:rsidP="00937DC7">
      <w:pPr>
        <w:keepNext/>
        <w:numPr>
          <w:ilvl w:val="1"/>
          <w:numId w:val="10"/>
        </w:numPr>
        <w:rPr>
          <w:rFonts w:ascii="Times New Roman" w:hAnsi="Times New Roman"/>
          <w:sz w:val="24"/>
          <w:szCs w:val="24"/>
        </w:rPr>
      </w:pPr>
      <w:r w:rsidRPr="00C27896">
        <w:rPr>
          <w:rFonts w:ascii="Times New Roman" w:hAnsi="Times New Roman"/>
          <w:sz w:val="24"/>
          <w:szCs w:val="24"/>
        </w:rPr>
        <w:t>Kizáró okok</w:t>
      </w:r>
    </w:p>
    <w:p w:rsidR="00276DE3" w:rsidRPr="00AC762E" w:rsidRDefault="00276DE3" w:rsidP="00937DC7">
      <w:pPr>
        <w:keepNext/>
        <w:ind w:left="360"/>
        <w:rPr>
          <w:rFonts w:ascii="Times New Roman" w:hAnsi="Times New Roman"/>
          <w:b/>
          <w:sz w:val="24"/>
          <w:szCs w:val="24"/>
        </w:rPr>
      </w:pPr>
    </w:p>
    <w:p w:rsidR="00276DE3" w:rsidRPr="00AC762E" w:rsidRDefault="00276DE3" w:rsidP="00611A26">
      <w:pPr>
        <w:ind w:left="360"/>
        <w:rPr>
          <w:rFonts w:ascii="Times New Roman" w:hAnsi="Times New Roman"/>
          <w:sz w:val="24"/>
          <w:szCs w:val="24"/>
        </w:rPr>
      </w:pPr>
      <w:r w:rsidRPr="00AC762E">
        <w:rPr>
          <w:rFonts w:ascii="Times New Roman" w:hAnsi="Times New Roman"/>
          <w:sz w:val="24"/>
          <w:szCs w:val="24"/>
        </w:rPr>
        <w:t>Az eljárásban nem lehet Ajánlattevő, alvállalkozó és nem vehet részt az alkalmasság igazolásában olyan gazdasági szereplő, akivel szemben a Kbt. 56. § (1)-(2) bekezdésében felsorolt kizáró okok fennállnak.</w:t>
      </w:r>
    </w:p>
    <w:p w:rsidR="00276DE3" w:rsidRPr="00AC762E" w:rsidRDefault="00276DE3" w:rsidP="00611A26">
      <w:pPr>
        <w:ind w:left="360"/>
        <w:rPr>
          <w:rFonts w:ascii="Times New Roman" w:hAnsi="Times New Roman"/>
          <w:sz w:val="24"/>
          <w:szCs w:val="24"/>
        </w:rPr>
      </w:pPr>
      <w:r w:rsidRPr="00AC762E">
        <w:rPr>
          <w:rFonts w:ascii="Times New Roman" w:hAnsi="Times New Roman"/>
          <w:sz w:val="24"/>
          <w:szCs w:val="24"/>
        </w:rPr>
        <w:t>Az eljárásban nem lehet Ajánlattevő, alvállalkozó és nem vehet részt az alkalmasság igazolásában olyan gazdasági szereplő, akivel szemben a Kbt. 57. § (1) bekezdésében felsorolt kizáró okok fennállnak.</w:t>
      </w:r>
    </w:p>
    <w:p w:rsidR="00276DE3" w:rsidRPr="00AC762E" w:rsidRDefault="00276DE3" w:rsidP="00611A26">
      <w:pPr>
        <w:ind w:left="360"/>
        <w:rPr>
          <w:rFonts w:ascii="Times New Roman" w:hAnsi="Times New Roman"/>
          <w:sz w:val="24"/>
          <w:szCs w:val="24"/>
        </w:rPr>
      </w:pPr>
      <w:r w:rsidRPr="00AC762E">
        <w:rPr>
          <w:rFonts w:ascii="Times New Roman" w:hAnsi="Times New Roman"/>
          <w:sz w:val="24"/>
          <w:szCs w:val="24"/>
        </w:rPr>
        <w:t>Az Ajánlatkérő a kizáró okokkal kapcsolatban a 310/2011. (XII.23.) Korm. rendelete szerinti igazolásokat, illetve nyilatkozatokat kéri be az Ajánlattevőktől, alvállalkozóktól és az alkalmasság igazolásában részt vevő szervezetektől.</w:t>
      </w:r>
    </w:p>
    <w:p w:rsidR="00276DE3" w:rsidRPr="00AC762E" w:rsidRDefault="00276DE3" w:rsidP="00937DC7">
      <w:pPr>
        <w:spacing w:after="120"/>
        <w:rPr>
          <w:rFonts w:ascii="Times New Roman" w:hAnsi="Times New Roman"/>
          <w:sz w:val="24"/>
          <w:szCs w:val="24"/>
        </w:rPr>
      </w:pPr>
    </w:p>
    <w:p w:rsidR="00276DE3" w:rsidRPr="00AC762E" w:rsidRDefault="00276DE3" w:rsidP="00937DC7">
      <w:pPr>
        <w:keepNext/>
        <w:rPr>
          <w:rFonts w:ascii="Times New Roman" w:hAnsi="Times New Roman"/>
          <w:b/>
          <w:sz w:val="24"/>
          <w:szCs w:val="24"/>
          <w:u w:val="single"/>
        </w:rPr>
      </w:pPr>
      <w:r w:rsidRPr="00AC762E">
        <w:rPr>
          <w:rFonts w:ascii="Times New Roman" w:hAnsi="Times New Roman"/>
          <w:b/>
          <w:sz w:val="24"/>
          <w:szCs w:val="24"/>
          <w:u w:val="single"/>
        </w:rPr>
        <w:t>Igazolás módja az Ajánlattevő részéről:</w:t>
      </w:r>
    </w:p>
    <w:p w:rsidR="00276DE3" w:rsidRPr="00AC762E" w:rsidRDefault="00276DE3" w:rsidP="00937DC7">
      <w:pPr>
        <w:keepNext/>
        <w:rPr>
          <w:rFonts w:ascii="Times New Roman" w:hAnsi="Times New Roman"/>
          <w:sz w:val="24"/>
          <w:szCs w:val="24"/>
          <w:u w:val="single"/>
        </w:rPr>
      </w:pPr>
    </w:p>
    <w:p w:rsidR="00276DE3" w:rsidRPr="00AC762E" w:rsidRDefault="00276DE3" w:rsidP="00937DC7">
      <w:pPr>
        <w:numPr>
          <w:ilvl w:val="0"/>
          <w:numId w:val="14"/>
        </w:numPr>
        <w:rPr>
          <w:rFonts w:ascii="Times New Roman" w:hAnsi="Times New Roman"/>
          <w:sz w:val="24"/>
          <w:szCs w:val="24"/>
        </w:rPr>
      </w:pPr>
      <w:r w:rsidRPr="00AC762E">
        <w:rPr>
          <w:rFonts w:ascii="Times New Roman" w:hAnsi="Times New Roman"/>
          <w:sz w:val="24"/>
          <w:szCs w:val="24"/>
        </w:rPr>
        <w:t xml:space="preserve">Az </w:t>
      </w:r>
      <w:r w:rsidRPr="00AC762E">
        <w:rPr>
          <w:rFonts w:ascii="Times New Roman" w:hAnsi="Times New Roman"/>
          <w:b/>
          <w:sz w:val="24"/>
          <w:szCs w:val="24"/>
        </w:rPr>
        <w:t>Ajánlattevő</w:t>
      </w:r>
      <w:r w:rsidRPr="00AC762E">
        <w:rPr>
          <w:rFonts w:ascii="Times New Roman" w:hAnsi="Times New Roman"/>
          <w:sz w:val="24"/>
          <w:szCs w:val="24"/>
        </w:rPr>
        <w:t xml:space="preserve"> a 310/2011. (XII.23.) Korm. rendelet 12. §-a alapján az </w:t>
      </w:r>
      <w:r w:rsidRPr="00AC762E">
        <w:rPr>
          <w:rFonts w:ascii="Times New Roman" w:hAnsi="Times New Roman"/>
          <w:b/>
          <w:sz w:val="24"/>
          <w:szCs w:val="24"/>
        </w:rPr>
        <w:t>Ajánlattevő</w:t>
      </w:r>
      <w:r w:rsidRPr="00AC762E">
        <w:rPr>
          <w:rFonts w:ascii="Times New Roman" w:hAnsi="Times New Roman"/>
          <w:sz w:val="24"/>
          <w:szCs w:val="24"/>
        </w:rPr>
        <w:t xml:space="preserve"> nyilatkozatot köteles benyújtani, hogy nem tartozik a felhívásban előírt kizáró okok hatálya alá (lásd a </w:t>
      </w:r>
      <w:r w:rsidRPr="00AC762E">
        <w:rPr>
          <w:rFonts w:ascii="Times New Roman" w:hAnsi="Times New Roman"/>
          <w:b/>
          <w:sz w:val="24"/>
          <w:szCs w:val="24"/>
        </w:rPr>
        <w:t>5</w:t>
      </w:r>
      <w:r w:rsidRPr="00AC762E">
        <w:rPr>
          <w:rFonts w:ascii="Times New Roman" w:hAnsi="Times New Roman"/>
          <w:b/>
          <w:bCs/>
          <w:sz w:val="24"/>
          <w:szCs w:val="24"/>
        </w:rPr>
        <w:t>. számú melléklet</w:t>
      </w:r>
      <w:r w:rsidRPr="00AC762E">
        <w:rPr>
          <w:rFonts w:ascii="Times New Roman" w:hAnsi="Times New Roman"/>
          <w:sz w:val="24"/>
          <w:szCs w:val="24"/>
        </w:rPr>
        <w:t>et).</w:t>
      </w:r>
    </w:p>
    <w:p w:rsidR="00276DE3" w:rsidRPr="00AC762E" w:rsidRDefault="00276DE3" w:rsidP="00937DC7">
      <w:pPr>
        <w:numPr>
          <w:ilvl w:val="0"/>
          <w:numId w:val="14"/>
        </w:numPr>
        <w:rPr>
          <w:rFonts w:ascii="Times New Roman" w:hAnsi="Times New Roman"/>
          <w:sz w:val="24"/>
          <w:szCs w:val="24"/>
        </w:rPr>
      </w:pPr>
      <w:r w:rsidRPr="00AC762E">
        <w:rPr>
          <w:rFonts w:ascii="Times New Roman" w:hAnsi="Times New Roman"/>
          <w:sz w:val="24"/>
          <w:szCs w:val="24"/>
        </w:rPr>
        <w:t xml:space="preserve">Ha az Ajánlattevőt nem jegyzik szabályozott tőzsdén, akkor a 310/2011. (XII.23.) Korm. rendelet 10. §-a alapján - a Kbt. 56. § (1) bek. kc) pontjára vonatkozó nemleges nyilatkozat helyett - a pénzmosás és a terrorizmus finanszírozása megelőzéséről és megakadályozásáról szóló 2007. évi CXXXVI. törvény (a továbbiakban: pénzmosásról szóló törvény) 3. § </w:t>
      </w:r>
      <w:r w:rsidRPr="00AC762E">
        <w:rPr>
          <w:rFonts w:ascii="Times New Roman" w:hAnsi="Times New Roman"/>
          <w:i/>
          <w:iCs/>
          <w:sz w:val="24"/>
          <w:szCs w:val="24"/>
        </w:rPr>
        <w:t xml:space="preserve">r) </w:t>
      </w:r>
      <w:r w:rsidRPr="00AC762E">
        <w:rPr>
          <w:rFonts w:ascii="Times New Roman" w:hAnsi="Times New Roman"/>
          <w:sz w:val="24"/>
          <w:szCs w:val="24"/>
        </w:rPr>
        <w:t xml:space="preserve">pontja szerint definiált valamennyi tényleges tulajdonos nevének és állandó lakóhelyének bemutatását tartalmazó nyilatkozatot szükséges benyújtani; amennyiben a pénzmosásról szóló törvény 3. § </w:t>
      </w:r>
      <w:r w:rsidRPr="00AC762E">
        <w:rPr>
          <w:rFonts w:ascii="Times New Roman" w:hAnsi="Times New Roman"/>
          <w:i/>
          <w:iCs/>
          <w:sz w:val="24"/>
          <w:szCs w:val="24"/>
        </w:rPr>
        <w:t xml:space="preserve">r) </w:t>
      </w:r>
      <w:r w:rsidRPr="00AC762E">
        <w:rPr>
          <w:rFonts w:ascii="Times New Roman" w:hAnsi="Times New Roman"/>
          <w:sz w:val="24"/>
          <w:szCs w:val="24"/>
        </w:rPr>
        <w:t xml:space="preserve">pontja szerinti tényleges tulajdonos nincsen, az Ajánlattevő erre vonatkozó nyilatkozatát. A Kbt. 56. § (1) bek. kc) pontjára vonatkozó nyilatkozatokat a </w:t>
      </w:r>
      <w:r w:rsidRPr="00AC762E">
        <w:rPr>
          <w:rFonts w:ascii="Times New Roman" w:hAnsi="Times New Roman"/>
          <w:b/>
          <w:sz w:val="24"/>
          <w:szCs w:val="24"/>
        </w:rPr>
        <w:t>11. számú melléklet</w:t>
      </w:r>
      <w:r w:rsidRPr="00AC762E">
        <w:rPr>
          <w:rFonts w:ascii="Times New Roman" w:hAnsi="Times New Roman"/>
          <w:sz w:val="24"/>
          <w:szCs w:val="24"/>
        </w:rPr>
        <w:t xml:space="preserve"> szerinti mintán kell megtenni.</w:t>
      </w:r>
    </w:p>
    <w:p w:rsidR="00276DE3" w:rsidRPr="00AC762E" w:rsidRDefault="00276DE3" w:rsidP="00937DC7">
      <w:pPr>
        <w:ind w:left="712"/>
        <w:rPr>
          <w:rFonts w:ascii="Times New Roman" w:hAnsi="Times New Roman"/>
          <w:sz w:val="24"/>
          <w:szCs w:val="24"/>
        </w:rPr>
      </w:pPr>
    </w:p>
    <w:p w:rsidR="00276DE3" w:rsidRPr="00AC762E" w:rsidRDefault="00276DE3" w:rsidP="00937DC7">
      <w:pPr>
        <w:keepNext/>
        <w:rPr>
          <w:rFonts w:ascii="Times New Roman" w:hAnsi="Times New Roman"/>
          <w:b/>
          <w:sz w:val="24"/>
          <w:szCs w:val="24"/>
          <w:u w:val="single"/>
        </w:rPr>
      </w:pPr>
      <w:r w:rsidRPr="00AC762E">
        <w:rPr>
          <w:rFonts w:ascii="Times New Roman" w:hAnsi="Times New Roman"/>
          <w:b/>
          <w:sz w:val="24"/>
          <w:szCs w:val="24"/>
          <w:u w:val="single"/>
        </w:rPr>
        <w:t xml:space="preserve">Alvállalkozók és az alkalmasság igazolásában részt vevő szervezetek igazolása a kizáró okok hiányáról: </w:t>
      </w:r>
    </w:p>
    <w:p w:rsidR="00276DE3" w:rsidRPr="00AC762E" w:rsidRDefault="00276DE3" w:rsidP="00937DC7">
      <w:pPr>
        <w:keepNext/>
        <w:rPr>
          <w:rFonts w:ascii="Times New Roman" w:hAnsi="Times New Roman"/>
          <w:sz w:val="24"/>
          <w:szCs w:val="24"/>
          <w:u w:val="single"/>
        </w:rPr>
      </w:pPr>
    </w:p>
    <w:p w:rsidR="00276DE3" w:rsidRPr="00AC762E" w:rsidRDefault="00276DE3" w:rsidP="00937DC7">
      <w:pPr>
        <w:numPr>
          <w:ilvl w:val="0"/>
          <w:numId w:val="15"/>
        </w:numPr>
        <w:tabs>
          <w:tab w:val="clear" w:pos="1069"/>
          <w:tab w:val="num" w:pos="709"/>
        </w:tabs>
        <w:ind w:left="709" w:hanging="283"/>
        <w:rPr>
          <w:rFonts w:ascii="Times New Roman" w:hAnsi="Times New Roman"/>
          <w:sz w:val="24"/>
          <w:szCs w:val="24"/>
        </w:rPr>
      </w:pPr>
      <w:r w:rsidRPr="00AC762E">
        <w:rPr>
          <w:rFonts w:ascii="Times New Roman" w:hAnsi="Times New Roman"/>
          <w:sz w:val="24"/>
          <w:szCs w:val="24"/>
        </w:rPr>
        <w:t xml:space="preserve">A Kbt. 56. §-ában foglalt kizáró okok hiányáról az Ajánlattevő az alvállalkozója és adott esetben az alkalmasság igazolásában részt vevő más szervezet vonatkozásában csak a Kbt. 58. § (3) bekezdése szerinti nyilatkozatot köteles benyújtani, a </w:t>
      </w:r>
      <w:r w:rsidRPr="00AC762E">
        <w:rPr>
          <w:rFonts w:ascii="Times New Roman" w:hAnsi="Times New Roman"/>
          <w:b/>
          <w:sz w:val="24"/>
          <w:szCs w:val="24"/>
        </w:rPr>
        <w:t>4. számú melléklet</w:t>
      </w:r>
      <w:r w:rsidRPr="00AC762E">
        <w:rPr>
          <w:rFonts w:ascii="Times New Roman" w:hAnsi="Times New Roman"/>
          <w:sz w:val="24"/>
          <w:szCs w:val="24"/>
        </w:rPr>
        <w:t xml:space="preserve"> részeként.</w:t>
      </w:r>
    </w:p>
    <w:p w:rsidR="00276DE3" w:rsidRPr="00AC762E" w:rsidRDefault="00276DE3" w:rsidP="00937DC7">
      <w:pPr>
        <w:numPr>
          <w:ilvl w:val="0"/>
          <w:numId w:val="15"/>
        </w:numPr>
        <w:tabs>
          <w:tab w:val="clear" w:pos="1069"/>
          <w:tab w:val="num" w:pos="709"/>
        </w:tabs>
        <w:ind w:left="709" w:hanging="283"/>
        <w:rPr>
          <w:rFonts w:ascii="Times New Roman" w:hAnsi="Times New Roman"/>
          <w:sz w:val="24"/>
          <w:szCs w:val="24"/>
        </w:rPr>
      </w:pPr>
      <w:r w:rsidRPr="00AC762E">
        <w:rPr>
          <w:rFonts w:ascii="Times New Roman" w:hAnsi="Times New Roman"/>
          <w:sz w:val="24"/>
          <w:szCs w:val="24"/>
        </w:rPr>
        <w:t>A Kbt. 57. §-ában foglalt kizáró okok hiányáról az alvállalkozó és az alkalmasság igazolásában részt vevő más szervezet vonatkozásában, az Ajánlattevő vagy részvételre jelentkező választása szerint</w:t>
      </w:r>
      <w:bookmarkStart w:id="0" w:name="pr50"/>
      <w:bookmarkEnd w:id="0"/>
    </w:p>
    <w:p w:rsidR="00276DE3" w:rsidRPr="00AC762E" w:rsidRDefault="00276DE3" w:rsidP="00937DC7">
      <w:pPr>
        <w:numPr>
          <w:ilvl w:val="0"/>
          <w:numId w:val="13"/>
        </w:numPr>
        <w:tabs>
          <w:tab w:val="clear" w:pos="360"/>
          <w:tab w:val="num" w:pos="1429"/>
        </w:tabs>
        <w:ind w:left="1429"/>
        <w:rPr>
          <w:rFonts w:ascii="Times New Roman" w:hAnsi="Times New Roman"/>
          <w:sz w:val="24"/>
          <w:szCs w:val="24"/>
        </w:rPr>
      </w:pPr>
      <w:r w:rsidRPr="00AC762E">
        <w:rPr>
          <w:rFonts w:ascii="Times New Roman" w:hAnsi="Times New Roman"/>
          <w:sz w:val="24"/>
          <w:szCs w:val="24"/>
        </w:rPr>
        <w:t>saját nyilatkozatot nyújt be arról, hogy nem vesz igénybe a Kbt. 57. § szerinti kizáró okok hatálya alá eső alvállalkozót, valamint az általa alkalmasságának igazolására igénybe vett más szervezet nem tartozik a Kbt. 57. §-a szerinti kizáró okok hatálya alá (szintén az 5. számú melléklet részeként), vagy</w:t>
      </w:r>
      <w:bookmarkStart w:id="1" w:name="pr51"/>
      <w:bookmarkEnd w:id="1"/>
    </w:p>
    <w:p w:rsidR="00276DE3" w:rsidRPr="00AC762E" w:rsidRDefault="00276DE3" w:rsidP="00937DC7">
      <w:pPr>
        <w:numPr>
          <w:ilvl w:val="0"/>
          <w:numId w:val="13"/>
        </w:numPr>
        <w:tabs>
          <w:tab w:val="clear" w:pos="360"/>
          <w:tab w:val="num" w:pos="1429"/>
        </w:tabs>
        <w:ind w:left="1429"/>
        <w:rPr>
          <w:rFonts w:ascii="Times New Roman" w:hAnsi="Times New Roman"/>
          <w:sz w:val="24"/>
          <w:szCs w:val="24"/>
        </w:rPr>
      </w:pPr>
      <w:r w:rsidRPr="00AC762E">
        <w:rPr>
          <w:rFonts w:ascii="Times New Roman" w:hAnsi="Times New Roman"/>
          <w:sz w:val="24"/>
          <w:szCs w:val="24"/>
        </w:rPr>
        <w:t>az eljárásban megjelölt alvállalkozó nyilatkozatát, valamint az alkalmasság igazolására igénybe vett más szervezet nyilatkozatát is benyújthatja arról, hogy a szervezet nem tartozik a Kbt. 57. §-a szerinti kizáró okok hatálya alá.</w:t>
      </w:r>
    </w:p>
    <w:p w:rsidR="00276DE3" w:rsidRPr="00AC762E" w:rsidRDefault="00276DE3" w:rsidP="00937DC7">
      <w:pPr>
        <w:ind w:left="709"/>
        <w:rPr>
          <w:rFonts w:ascii="Times New Roman" w:hAnsi="Times New Roman"/>
          <w:sz w:val="24"/>
          <w:szCs w:val="24"/>
        </w:rPr>
      </w:pPr>
    </w:p>
    <w:p w:rsidR="00276DE3" w:rsidRPr="00AC762E" w:rsidRDefault="00276DE3" w:rsidP="00937DC7">
      <w:pPr>
        <w:ind w:left="709"/>
        <w:rPr>
          <w:rFonts w:ascii="Times New Roman" w:hAnsi="Times New Roman"/>
          <w:b/>
          <w:sz w:val="24"/>
          <w:szCs w:val="24"/>
          <w:u w:val="single"/>
        </w:rPr>
      </w:pPr>
      <w:r w:rsidRPr="00AC762E">
        <w:rPr>
          <w:rFonts w:ascii="Times New Roman" w:hAnsi="Times New Roman"/>
          <w:sz w:val="24"/>
          <w:szCs w:val="24"/>
        </w:rPr>
        <w:t xml:space="preserve">A 310/2011. (XII.23.) Korm. rendelet alapján azon túl, hogy az </w:t>
      </w:r>
      <w:r w:rsidRPr="00AC762E">
        <w:rPr>
          <w:rFonts w:ascii="Times New Roman" w:hAnsi="Times New Roman"/>
          <w:b/>
          <w:sz w:val="24"/>
          <w:szCs w:val="24"/>
        </w:rPr>
        <w:t xml:space="preserve">ajánlattevő </w:t>
      </w:r>
      <w:r w:rsidRPr="00AC762E">
        <w:rPr>
          <w:rFonts w:ascii="Times New Roman" w:hAnsi="Times New Roman"/>
          <w:sz w:val="24"/>
          <w:szCs w:val="24"/>
        </w:rPr>
        <w:t xml:space="preserve">(és külön </w:t>
      </w:r>
      <w:r w:rsidRPr="00AC762E">
        <w:rPr>
          <w:rFonts w:ascii="Times New Roman" w:hAnsi="Times New Roman"/>
          <w:b/>
          <w:sz w:val="24"/>
          <w:szCs w:val="24"/>
        </w:rPr>
        <w:t xml:space="preserve">alvállalkozója, </w:t>
      </w:r>
      <w:r w:rsidRPr="00AC762E">
        <w:rPr>
          <w:rFonts w:ascii="Times New Roman" w:hAnsi="Times New Roman"/>
          <w:sz w:val="24"/>
          <w:szCs w:val="24"/>
        </w:rPr>
        <w:t xml:space="preserve">továbbá </w:t>
      </w:r>
      <w:r w:rsidRPr="00AC762E">
        <w:rPr>
          <w:rFonts w:ascii="Times New Roman" w:hAnsi="Times New Roman"/>
          <w:b/>
          <w:sz w:val="24"/>
          <w:szCs w:val="24"/>
        </w:rPr>
        <w:t>az alkalmasság igazolásában részt vevő szervezetek</w:t>
      </w:r>
      <w:r w:rsidRPr="00AC762E">
        <w:rPr>
          <w:rFonts w:ascii="Times New Roman" w:hAnsi="Times New Roman"/>
          <w:sz w:val="24"/>
          <w:szCs w:val="24"/>
        </w:rPr>
        <w:t xml:space="preserve">) a fenti kizáró okok alóli mentesülést az ajánlatban igazolják, az alábbiak szerint. Ajánlattevőknek a Kbt. 122. § (1) bekezdése szerint a kizáró okokról elegendő az ajánlatában nyilatkoznia, </w:t>
      </w:r>
      <w:r w:rsidRPr="00AC762E">
        <w:rPr>
          <w:rFonts w:ascii="Times New Roman" w:hAnsi="Times New Roman"/>
          <w:b/>
          <w:sz w:val="24"/>
          <w:szCs w:val="24"/>
        </w:rPr>
        <w:t xml:space="preserve">a Kbt. 56. § (1) bekezdésének </w:t>
      </w:r>
      <w:r w:rsidRPr="00AC762E">
        <w:rPr>
          <w:rFonts w:ascii="Times New Roman" w:hAnsi="Times New Roman"/>
          <w:b/>
          <w:sz w:val="24"/>
          <w:szCs w:val="24"/>
          <w:u w:val="single"/>
        </w:rPr>
        <w:t xml:space="preserve">kc) pontjára vonatkozóan </w:t>
      </w:r>
      <w:r w:rsidRPr="00AC762E">
        <w:rPr>
          <w:rFonts w:ascii="Times New Roman" w:hAnsi="Times New Roman"/>
          <w:b/>
          <w:i/>
          <w:sz w:val="24"/>
          <w:szCs w:val="24"/>
          <w:u w:val="single"/>
        </w:rPr>
        <w:t>külön</w:t>
      </w:r>
      <w:r w:rsidRPr="00AC762E">
        <w:rPr>
          <w:rFonts w:ascii="Times New Roman" w:hAnsi="Times New Roman"/>
          <w:b/>
          <w:sz w:val="24"/>
          <w:szCs w:val="24"/>
          <w:u w:val="single"/>
        </w:rPr>
        <w:t xml:space="preserve"> a jogszabályban meghatározottak szerinti dokumentumot kell becsatolnia.</w:t>
      </w:r>
    </w:p>
    <w:p w:rsidR="00276DE3" w:rsidRPr="00AC762E" w:rsidRDefault="00276DE3" w:rsidP="00937DC7">
      <w:pPr>
        <w:ind w:left="709"/>
        <w:rPr>
          <w:rFonts w:ascii="Times New Roman" w:hAnsi="Times New Roman"/>
          <w:b/>
          <w:sz w:val="16"/>
          <w:szCs w:val="16"/>
        </w:rPr>
      </w:pPr>
    </w:p>
    <w:p w:rsidR="00276DE3" w:rsidRPr="00AC762E" w:rsidRDefault="00276DE3" w:rsidP="00937DC7">
      <w:pPr>
        <w:ind w:left="709"/>
        <w:rPr>
          <w:rFonts w:ascii="Times New Roman" w:hAnsi="Times New Roman"/>
          <w:sz w:val="24"/>
          <w:szCs w:val="24"/>
        </w:rPr>
      </w:pPr>
      <w:r w:rsidRPr="00AC762E">
        <w:rPr>
          <w:rFonts w:ascii="Times New Roman" w:hAnsi="Times New Roman"/>
          <w:sz w:val="24"/>
          <w:szCs w:val="24"/>
        </w:rPr>
        <w:t xml:space="preserve">Ajánlatkérő felhívja a figyelmet, hogy közbeszerzési eljárásokban az alkalmasság és a kizáró okok igazolásának, valamint a közbeszerzési műszaki leírás meghatározásának módjáról szóló 310/2011. (XII. 23.) Korm. rendelet (a továbbiakban: Korm. rendelet) 2. § ib) pontja illetve 4. § fc) pontja alapján a Kbt. 56. § (1) bekezdés k) pont kc) alpontja </w:t>
      </w:r>
      <w:r w:rsidRPr="00AC762E">
        <w:rPr>
          <w:rFonts w:ascii="Times New Roman" w:hAnsi="Times New Roman"/>
          <w:b/>
          <w:sz w:val="24"/>
          <w:szCs w:val="24"/>
        </w:rPr>
        <w:t xml:space="preserve">szerint </w:t>
      </w:r>
      <w:r w:rsidRPr="00AC762E">
        <w:rPr>
          <w:rFonts w:ascii="Times New Roman" w:hAnsi="Times New Roman"/>
          <w:b/>
          <w:sz w:val="24"/>
          <w:szCs w:val="24"/>
          <w:u w:val="single"/>
        </w:rPr>
        <w:t xml:space="preserve">szükséges </w:t>
      </w:r>
      <w:r w:rsidRPr="00AC762E">
        <w:rPr>
          <w:rFonts w:ascii="Times New Roman" w:hAnsi="Times New Roman"/>
          <w:b/>
          <w:i/>
          <w:sz w:val="24"/>
          <w:szCs w:val="24"/>
          <w:u w:val="single"/>
        </w:rPr>
        <w:t>külön</w:t>
      </w:r>
      <w:r w:rsidRPr="00AC762E">
        <w:rPr>
          <w:rFonts w:ascii="Times New Roman" w:hAnsi="Times New Roman"/>
          <w:b/>
          <w:sz w:val="24"/>
          <w:szCs w:val="24"/>
          <w:u w:val="single"/>
        </w:rPr>
        <w:t xml:space="preserve"> nyilatkozat megtétele</w:t>
      </w:r>
      <w:r w:rsidRPr="00AC762E">
        <w:rPr>
          <w:rFonts w:ascii="Times New Roman" w:hAnsi="Times New Roman"/>
          <w:sz w:val="24"/>
          <w:szCs w:val="24"/>
        </w:rPr>
        <w:t xml:space="preserve"> (11. számú melléklet) az alábbi jogszabályi rendelkezések szerint: </w:t>
      </w:r>
    </w:p>
    <w:p w:rsidR="00276DE3" w:rsidRPr="00AC762E" w:rsidRDefault="00276DE3" w:rsidP="00937DC7">
      <w:pPr>
        <w:ind w:left="709"/>
        <w:rPr>
          <w:rFonts w:ascii="Times New Roman" w:hAnsi="Times New Roman"/>
          <w:sz w:val="24"/>
          <w:szCs w:val="24"/>
          <w:u w:val="single"/>
        </w:rPr>
      </w:pPr>
      <w:r w:rsidRPr="00AC762E">
        <w:rPr>
          <w:rFonts w:ascii="Times New Roman" w:hAnsi="Times New Roman"/>
          <w:sz w:val="24"/>
          <w:szCs w:val="24"/>
        </w:rPr>
        <w:t>- a Korm. rendelet 2. § ib) pontja kimondja: „</w:t>
      </w:r>
      <w:r w:rsidRPr="00AC762E">
        <w:rPr>
          <w:rFonts w:ascii="Times New Roman" w:hAnsi="Times New Roman"/>
          <w:sz w:val="24"/>
          <w:szCs w:val="24"/>
          <w:u w:val="single"/>
        </w:rPr>
        <w:t>a Kbt. 56. § (1) bekezdés k) pont kc) alpontja tekintetében az Ajánlattevő, illetve részvételre jelentkező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pontja szerint definiált valamennyi tényleges tulajdonos nevének és állandó lakóhelyének bemutatását tartalmazó nyilatkozatot szükséges benyújtani; amennyiben a pénzmosásról szóló törvény 3. § r) pontja szerinti tényleges tulajdonos nincsen, az Ajánlattevő, illetve részvételre jelentkező erre vonatkozó nyilatkozatát;”</w:t>
      </w:r>
    </w:p>
    <w:p w:rsidR="00276DE3" w:rsidRPr="00AC762E" w:rsidRDefault="00276DE3" w:rsidP="00937DC7">
      <w:pPr>
        <w:ind w:left="709"/>
        <w:rPr>
          <w:rFonts w:ascii="Times New Roman" w:hAnsi="Times New Roman"/>
          <w:sz w:val="24"/>
          <w:szCs w:val="24"/>
        </w:rPr>
      </w:pPr>
      <w:r w:rsidRPr="00AC762E">
        <w:rPr>
          <w:rFonts w:ascii="Times New Roman" w:hAnsi="Times New Roman"/>
          <w:sz w:val="24"/>
          <w:szCs w:val="24"/>
        </w:rPr>
        <w:t>- a Korm. rendelet 4. § fc) pontja kimondja: „a Kbt. 56. § (1) bekezdés k) pont kc) pontja tekintetében az Ajánlattevő, illetve részvételre jelentkező nyilatkozatát arról, hogy olyan társaságnak minősül-e, melyet nem jegyeznek szabályozott tőzsdén vagy amelyet szabályozott tőzsdén jegyeznek; ha az Ajánlattevőt, illetve részvételre jelentkezőt nem jegyzik szabályozott tőzsdén, akkor a pénzmosásról szóló törvény 3. § r) pontja szerint definiált valamennyi tényleges tulajdonos nevének és állandó lakóhelyének bemutatását tartalmazó nyilatkozatot szükséges benyújtani; amennyiben a pénzmosásról szóló törvény 3. § r) pontja szerinti tényleges tulajdonos nincsen, az Ajánlattevő, illetve részvételre jelentkező erre vonatkozó nyilatkozatát;”</w:t>
      </w:r>
    </w:p>
    <w:p w:rsidR="00276DE3" w:rsidRPr="00AC762E" w:rsidRDefault="00276DE3" w:rsidP="00937DC7">
      <w:pPr>
        <w:ind w:left="709"/>
        <w:rPr>
          <w:rFonts w:ascii="Times New Roman" w:hAnsi="Times New Roman"/>
          <w:b/>
          <w:sz w:val="24"/>
          <w:szCs w:val="24"/>
        </w:rPr>
      </w:pPr>
    </w:p>
    <w:p w:rsidR="00276DE3" w:rsidRPr="00AC762E" w:rsidRDefault="00276DE3" w:rsidP="00937DC7">
      <w:pPr>
        <w:keepNext/>
        <w:ind w:left="709"/>
        <w:rPr>
          <w:rFonts w:ascii="Times New Roman" w:hAnsi="Times New Roman"/>
          <w:b/>
          <w:sz w:val="24"/>
          <w:szCs w:val="24"/>
        </w:rPr>
      </w:pPr>
      <w:r w:rsidRPr="00AC762E">
        <w:rPr>
          <w:rFonts w:ascii="Times New Roman" w:hAnsi="Times New Roman"/>
          <w:b/>
          <w:sz w:val="24"/>
          <w:szCs w:val="24"/>
          <w:u w:val="single"/>
        </w:rPr>
        <w:t>Alvállalkozók és az alkalmasság igazolásában részt vevő szervezetek igazolása:</w:t>
      </w:r>
      <w:r w:rsidRPr="00AC762E">
        <w:rPr>
          <w:rFonts w:ascii="Times New Roman" w:hAnsi="Times New Roman"/>
          <w:b/>
          <w:sz w:val="24"/>
          <w:szCs w:val="24"/>
        </w:rPr>
        <w:t xml:space="preserve"> </w:t>
      </w:r>
    </w:p>
    <w:p w:rsidR="00276DE3" w:rsidRPr="00AC762E" w:rsidRDefault="00276DE3" w:rsidP="00611A26">
      <w:pPr>
        <w:rPr>
          <w:rFonts w:ascii="Times New Roman" w:hAnsi="Times New Roman"/>
          <w:sz w:val="24"/>
          <w:szCs w:val="24"/>
        </w:rPr>
      </w:pPr>
    </w:p>
    <w:p w:rsidR="00276DE3" w:rsidRPr="00AC762E" w:rsidRDefault="00276DE3" w:rsidP="00611A26">
      <w:pPr>
        <w:ind w:left="708"/>
        <w:rPr>
          <w:rFonts w:ascii="Times New Roman" w:hAnsi="Times New Roman"/>
          <w:sz w:val="24"/>
          <w:szCs w:val="24"/>
        </w:rPr>
      </w:pPr>
      <w:r w:rsidRPr="00AC762E">
        <w:rPr>
          <w:rFonts w:ascii="Times New Roman" w:hAnsi="Times New Roman"/>
          <w:sz w:val="24"/>
          <w:szCs w:val="24"/>
        </w:rPr>
        <w:t>A kizáró okok alóli mentesülést az alvállalkozónak és az igazolásában részt vevő szervezetek az Ajánlattevővel megegyezően kell igazolni, a fentiek szerint.</w:t>
      </w:r>
    </w:p>
    <w:p w:rsidR="00276DE3" w:rsidRPr="00AC762E" w:rsidRDefault="00276DE3" w:rsidP="00937DC7">
      <w:pPr>
        <w:rPr>
          <w:rFonts w:ascii="Times New Roman" w:hAnsi="Times New Roman"/>
          <w:sz w:val="24"/>
          <w:szCs w:val="24"/>
        </w:rPr>
      </w:pPr>
    </w:p>
    <w:p w:rsidR="00276DE3" w:rsidRPr="00AC762E" w:rsidRDefault="00276DE3" w:rsidP="00937DC7">
      <w:pPr>
        <w:ind w:left="709"/>
        <w:rPr>
          <w:rFonts w:ascii="Times New Roman" w:hAnsi="Times New Roman"/>
          <w:sz w:val="24"/>
          <w:szCs w:val="24"/>
        </w:rPr>
      </w:pPr>
      <w:r w:rsidRPr="00AC762E">
        <w:rPr>
          <w:rFonts w:ascii="Times New Roman" w:hAnsi="Times New Roman"/>
          <w:sz w:val="24"/>
          <w:szCs w:val="24"/>
        </w:rPr>
        <w:t xml:space="preserve">Ajánlatkérő felhívja a figyelmet, hogy a kapacitásait rendelkezésre bocsátó szervezet az előírt igazolási módokkal azonos módon </w:t>
      </w:r>
      <w:r w:rsidRPr="00AC762E">
        <w:rPr>
          <w:rFonts w:ascii="Times New Roman" w:hAnsi="Times New Roman"/>
          <w:b/>
          <w:sz w:val="24"/>
          <w:szCs w:val="24"/>
        </w:rPr>
        <w:t>köteles igazolni az adott alkalmassági feltételnek történő megfelelést</w:t>
      </w:r>
      <w:r w:rsidRPr="00AC762E">
        <w:rPr>
          <w:rFonts w:ascii="Times New Roman" w:hAnsi="Times New Roman"/>
          <w:sz w:val="24"/>
          <w:szCs w:val="24"/>
        </w:rPr>
        <w:t xml:space="preserve">, továbbá </w:t>
      </w:r>
      <w:r w:rsidRPr="00AC762E">
        <w:rPr>
          <w:rFonts w:ascii="Times New Roman" w:hAnsi="Times New Roman"/>
          <w:b/>
          <w:sz w:val="24"/>
          <w:szCs w:val="24"/>
        </w:rPr>
        <w:t>köteles nyilatkozni</w:t>
      </w:r>
      <w:r w:rsidRPr="00AC762E">
        <w:rPr>
          <w:rFonts w:ascii="Times New Roman" w:hAnsi="Times New Roman"/>
          <w:sz w:val="24"/>
          <w:szCs w:val="24"/>
        </w:rPr>
        <w:t xml:space="preserve">, hogy a szerződés teljesítéséhez szükséges erőforrások rendelkezésre állnak majd a szerződés teljesítésének időtartama alatt. Ezért ezen esetekben szükséges </w:t>
      </w:r>
      <w:r w:rsidRPr="00AC762E">
        <w:rPr>
          <w:rFonts w:ascii="Times New Roman" w:hAnsi="Times New Roman"/>
          <w:b/>
          <w:sz w:val="24"/>
          <w:szCs w:val="24"/>
        </w:rPr>
        <w:t>a megfelelés-igazolás, illetve nyilatkozat megtétele.</w:t>
      </w:r>
    </w:p>
    <w:p w:rsidR="00276DE3" w:rsidRPr="00AC762E" w:rsidRDefault="00276DE3" w:rsidP="00937DC7">
      <w:pPr>
        <w:ind w:left="709"/>
        <w:rPr>
          <w:rFonts w:ascii="Times New Roman" w:hAnsi="Times New Roman"/>
          <w:sz w:val="24"/>
          <w:szCs w:val="24"/>
        </w:rPr>
      </w:pPr>
      <w:r w:rsidRPr="00AC762E">
        <w:rPr>
          <w:rFonts w:ascii="Times New Roman" w:hAnsi="Times New Roman"/>
          <w:sz w:val="24"/>
          <w:szCs w:val="24"/>
        </w:rPr>
        <w:t>A Kbt. 55. § (6) bekezdése szerint az Ajánlattevő vagy részvételre jelentkező az alkalmasság igazolása során az (5) bekezdés szerint más szervezet kapacitására a következő esetekben támaszkodhat:</w:t>
      </w:r>
    </w:p>
    <w:p w:rsidR="00276DE3" w:rsidRPr="00AC762E" w:rsidRDefault="00276DE3" w:rsidP="00937DC7">
      <w:pPr>
        <w:ind w:left="709"/>
        <w:rPr>
          <w:rFonts w:ascii="Times New Roman" w:hAnsi="Times New Roman"/>
          <w:sz w:val="24"/>
          <w:szCs w:val="24"/>
        </w:rPr>
      </w:pPr>
      <w:r w:rsidRPr="00AC762E">
        <w:rPr>
          <w:rFonts w:ascii="Times New Roman" w:hAnsi="Times New Roman"/>
          <w:sz w:val="24"/>
          <w:szCs w:val="24"/>
        </w:rPr>
        <w:t xml:space="preserve">a) ha az alkalmasság igazolásakor bemutatott, más szervezet által rendelkezésre bocsátott erőforrásokat a szerződés teljesítése során </w:t>
      </w:r>
      <w:r w:rsidRPr="00AC762E">
        <w:rPr>
          <w:rFonts w:ascii="Times New Roman" w:hAnsi="Times New Roman"/>
          <w:b/>
          <w:sz w:val="24"/>
          <w:szCs w:val="24"/>
        </w:rPr>
        <w:t>ténylegesen igénybe fogja venni és</w:t>
      </w:r>
      <w:r w:rsidRPr="00AC762E">
        <w:rPr>
          <w:rFonts w:ascii="Times New Roman" w:hAnsi="Times New Roman"/>
          <w:sz w:val="24"/>
          <w:szCs w:val="24"/>
        </w:rPr>
        <w:t xml:space="preserve"> </w:t>
      </w:r>
      <w:r w:rsidRPr="00AC762E">
        <w:rPr>
          <w:rFonts w:ascii="Times New Roman" w:hAnsi="Times New Roman"/>
          <w:b/>
          <w:sz w:val="24"/>
          <w:szCs w:val="24"/>
        </w:rPr>
        <w:t>ennek módjáról nyilatkozik</w:t>
      </w:r>
      <w:r w:rsidRPr="00AC762E">
        <w:rPr>
          <w:rFonts w:ascii="Times New Roman" w:hAnsi="Times New Roman"/>
          <w:sz w:val="24"/>
          <w:szCs w:val="24"/>
        </w:rPr>
        <w:t>, ilyen nyilatkozatnak tekintendő az is, ha a szervezet alvállalkozóként megjelölésre került, vagy</w:t>
      </w:r>
    </w:p>
    <w:p w:rsidR="00276DE3" w:rsidRPr="00AC762E" w:rsidRDefault="00276DE3" w:rsidP="00937DC7">
      <w:pPr>
        <w:ind w:left="709"/>
        <w:rPr>
          <w:rFonts w:ascii="Times New Roman" w:hAnsi="Times New Roman"/>
          <w:sz w:val="24"/>
          <w:szCs w:val="24"/>
        </w:rPr>
      </w:pPr>
      <w:r w:rsidRPr="00AC762E">
        <w:rPr>
          <w:rFonts w:ascii="Times New Roman" w:hAnsi="Times New Roman"/>
          <w:sz w:val="24"/>
          <w:szCs w:val="24"/>
        </w:rPr>
        <w:t xml:space="preserve">b) ha az alkalmassági követelmény korábbi szállítások, szolgáltatások vagy építési beruházások teljesítésére vonatkozik, </w:t>
      </w:r>
      <w:r w:rsidRPr="00AC762E">
        <w:rPr>
          <w:rFonts w:ascii="Times New Roman" w:hAnsi="Times New Roman"/>
          <w:b/>
          <w:sz w:val="24"/>
          <w:szCs w:val="24"/>
        </w:rPr>
        <w:t>az Ajánlattevő (részvételre jelentkező) nyilatkozik arról, hogy milyen módon vonja be a teljesítés során azt a szervezetet</w:t>
      </w:r>
      <w:r w:rsidRPr="00AC762E">
        <w:rPr>
          <w:rFonts w:ascii="Times New Roman" w:hAnsi="Times New Roman"/>
          <w:sz w:val="24"/>
          <w:szCs w:val="24"/>
        </w:rPr>
        <w:t>, amelynek adatait az alkalmasság igazolásához felhasználja, amely lehetővé teszi e más szervezet szakmai tapasztalatának felhasználását a szerződés teljesítése során, vagy</w:t>
      </w:r>
    </w:p>
    <w:p w:rsidR="00276DE3" w:rsidRPr="00AC762E" w:rsidRDefault="00276DE3" w:rsidP="00937DC7">
      <w:pPr>
        <w:ind w:left="709"/>
        <w:rPr>
          <w:rFonts w:ascii="Times New Roman" w:hAnsi="Times New Roman"/>
          <w:sz w:val="24"/>
          <w:szCs w:val="24"/>
        </w:rPr>
      </w:pPr>
      <w:r w:rsidRPr="00AC762E">
        <w:rPr>
          <w:rFonts w:ascii="Times New Roman" w:hAnsi="Times New Roman"/>
          <w:sz w:val="24"/>
          <w:szCs w:val="24"/>
        </w:rPr>
        <w:t xml:space="preserve">c) </w:t>
      </w:r>
      <w:r w:rsidRPr="00AC762E">
        <w:rPr>
          <w:rFonts w:ascii="Times New Roman" w:hAnsi="Times New Roman"/>
          <w:b/>
          <w:sz w:val="24"/>
          <w:szCs w:val="24"/>
        </w:rPr>
        <w:t>a gazdasági és pénzügyi alkalmasság igazolása során</w:t>
      </w:r>
      <w:r w:rsidRPr="00AC762E">
        <w:rPr>
          <w:rFonts w:ascii="Times New Roman" w:hAnsi="Times New Roman"/>
          <w:sz w:val="24"/>
          <w:szCs w:val="24"/>
        </w:rPr>
        <w:t xml:space="preserve"> - amennyiben az a) pontban foglaltaktól eltérően, az alkalmassági követelmények nem a teljesítéskor ténylegesen rendelkezésre bocsátható erőforrásokra vonatkoznak - akkor is, ha az Ajánlattevő (részvételre jelentkező) ajánlatában (részvételi jelentkezésében) </w:t>
      </w:r>
      <w:r w:rsidRPr="00AC762E">
        <w:rPr>
          <w:rFonts w:ascii="Times New Roman" w:hAnsi="Times New Roman"/>
          <w:b/>
          <w:sz w:val="24"/>
          <w:szCs w:val="24"/>
        </w:rPr>
        <w:t>benyújtja az alkalmasság igazolásában részt vevő más szervezet nyilatkozatát,</w:t>
      </w:r>
      <w:r w:rsidRPr="00AC762E">
        <w:rPr>
          <w:rFonts w:ascii="Times New Roman" w:hAnsi="Times New Roman"/>
          <w:sz w:val="24"/>
          <w:szCs w:val="24"/>
        </w:rPr>
        <w:t xml:space="preserve"> </w:t>
      </w:r>
      <w:r w:rsidRPr="00AC762E">
        <w:rPr>
          <w:rFonts w:ascii="Times New Roman" w:hAnsi="Times New Roman"/>
          <w:b/>
          <w:sz w:val="24"/>
          <w:szCs w:val="24"/>
        </w:rPr>
        <w:t>amelyben e más szervezet a Ptk. 274. § (1) bekezdésében foglaltak szerint kezességet vállal</w:t>
      </w:r>
      <w:r w:rsidRPr="00AC762E">
        <w:rPr>
          <w:rFonts w:ascii="Times New Roman" w:hAnsi="Times New Roman"/>
          <w:sz w:val="24"/>
          <w:szCs w:val="24"/>
        </w:rPr>
        <w:t xml:space="preserve"> az Ajánlatkérőt az Ajánlattevő teljesítésének elmaradásával vagy hibás teljesítésével összefüggésben ért olyan kár megtérítésére, amely más biztosítékok érvényesítésével nem térült meg.</w:t>
      </w:r>
    </w:p>
    <w:p w:rsidR="00276DE3" w:rsidRPr="00AC762E" w:rsidRDefault="00276DE3" w:rsidP="00937DC7">
      <w:pPr>
        <w:ind w:left="709"/>
        <w:rPr>
          <w:rFonts w:ascii="Times New Roman" w:hAnsi="Times New Roman"/>
          <w:b/>
          <w:sz w:val="24"/>
          <w:szCs w:val="24"/>
        </w:rPr>
      </w:pPr>
    </w:p>
    <w:p w:rsidR="00276DE3" w:rsidRPr="00AC762E" w:rsidRDefault="00276DE3" w:rsidP="00937DC7">
      <w:pPr>
        <w:ind w:left="709"/>
        <w:rPr>
          <w:rFonts w:ascii="Times New Roman" w:hAnsi="Times New Roman"/>
          <w:sz w:val="24"/>
          <w:szCs w:val="24"/>
          <w:u w:val="single"/>
        </w:rPr>
      </w:pPr>
      <w:r w:rsidRPr="00AC762E">
        <w:rPr>
          <w:rFonts w:ascii="Times New Roman" w:hAnsi="Times New Roman"/>
          <w:sz w:val="24"/>
          <w:szCs w:val="24"/>
          <w:u w:val="single"/>
        </w:rPr>
        <w:t xml:space="preserve">Fentiek alapján Ajánlattevőknek szükséges </w:t>
      </w:r>
      <w:r w:rsidRPr="00AC762E">
        <w:rPr>
          <w:rFonts w:ascii="Times New Roman" w:hAnsi="Times New Roman"/>
          <w:b/>
          <w:sz w:val="24"/>
          <w:szCs w:val="24"/>
          <w:u w:val="single"/>
        </w:rPr>
        <w:t>külön nyilatkozniuk</w:t>
      </w:r>
      <w:r w:rsidRPr="00AC762E">
        <w:rPr>
          <w:rFonts w:ascii="Times New Roman" w:hAnsi="Times New Roman"/>
          <w:sz w:val="24"/>
          <w:szCs w:val="24"/>
          <w:u w:val="single"/>
        </w:rPr>
        <w:t xml:space="preserve"> arról, hogy a Kbt. 55. (6) bekezdés </w:t>
      </w:r>
      <w:r w:rsidRPr="00AC762E">
        <w:rPr>
          <w:rFonts w:ascii="Times New Roman" w:hAnsi="Times New Roman"/>
          <w:b/>
          <w:sz w:val="24"/>
          <w:szCs w:val="24"/>
          <w:u w:val="single"/>
        </w:rPr>
        <w:t>mely pontja szerint</w:t>
      </w:r>
      <w:r w:rsidRPr="00AC762E">
        <w:rPr>
          <w:rFonts w:ascii="Times New Roman" w:hAnsi="Times New Roman"/>
          <w:sz w:val="24"/>
          <w:szCs w:val="24"/>
          <w:u w:val="single"/>
        </w:rPr>
        <w:t xml:space="preserve"> kívánnak az alkalmasság igazolása során az a Kbt. 55. (5) bekezdés szerint más szervezet kapacitására támaszkodni, valamint a fentiek szerint </w:t>
      </w:r>
      <w:r w:rsidRPr="00AC762E">
        <w:rPr>
          <w:rFonts w:ascii="Times New Roman" w:hAnsi="Times New Roman"/>
          <w:b/>
          <w:sz w:val="24"/>
          <w:szCs w:val="24"/>
          <w:u w:val="single"/>
        </w:rPr>
        <w:t>a kizáró okok fenn nem állásáról</w:t>
      </w:r>
      <w:r w:rsidRPr="00AC762E">
        <w:rPr>
          <w:rFonts w:ascii="Times New Roman" w:hAnsi="Times New Roman"/>
          <w:sz w:val="24"/>
          <w:szCs w:val="24"/>
          <w:u w:val="single"/>
        </w:rPr>
        <w:t xml:space="preserve"> az esetleges megjelölt alvállalkozók vagy alkalmasság igazolásában részt vevő szervezetek tekintetében is.</w:t>
      </w:r>
    </w:p>
    <w:p w:rsidR="00276DE3" w:rsidRPr="00AC762E" w:rsidRDefault="00276DE3" w:rsidP="00937DC7">
      <w:pPr>
        <w:tabs>
          <w:tab w:val="num" w:pos="1778"/>
        </w:tabs>
        <w:ind w:left="1080"/>
        <w:rPr>
          <w:rFonts w:ascii="Times New Roman" w:hAnsi="Times New Roman"/>
          <w:sz w:val="24"/>
          <w:szCs w:val="24"/>
        </w:rPr>
      </w:pPr>
    </w:p>
    <w:p w:rsidR="00276DE3" w:rsidRPr="00C27896" w:rsidRDefault="00276DE3" w:rsidP="00937DC7">
      <w:pPr>
        <w:keepNext/>
        <w:numPr>
          <w:ilvl w:val="1"/>
          <w:numId w:val="10"/>
        </w:numPr>
        <w:ind w:left="1077"/>
        <w:rPr>
          <w:rFonts w:ascii="Times New Roman" w:hAnsi="Times New Roman"/>
          <w:sz w:val="24"/>
          <w:szCs w:val="24"/>
        </w:rPr>
      </w:pPr>
      <w:r w:rsidRPr="00C27896">
        <w:rPr>
          <w:rFonts w:ascii="Times New Roman" w:hAnsi="Times New Roman"/>
          <w:sz w:val="24"/>
          <w:szCs w:val="24"/>
        </w:rPr>
        <w:t>Pénzügyi és gazdasági alkalmasság</w:t>
      </w:r>
    </w:p>
    <w:p w:rsidR="00276DE3" w:rsidRPr="00AC762E" w:rsidRDefault="00276DE3" w:rsidP="00937DC7">
      <w:pPr>
        <w:keepNext/>
        <w:ind w:left="1077"/>
        <w:rPr>
          <w:rFonts w:ascii="Times New Roman" w:hAnsi="Times New Roman"/>
          <w:b/>
          <w:sz w:val="24"/>
          <w:szCs w:val="24"/>
        </w:rPr>
      </w:pPr>
    </w:p>
    <w:p w:rsidR="00276DE3" w:rsidRPr="00AC762E" w:rsidRDefault="00276DE3" w:rsidP="00611A26">
      <w:pPr>
        <w:ind w:left="597"/>
        <w:rPr>
          <w:rFonts w:ascii="Times New Roman" w:hAnsi="Times New Roman"/>
          <w:sz w:val="24"/>
          <w:szCs w:val="24"/>
        </w:rPr>
      </w:pPr>
      <w:r w:rsidRPr="00AC762E">
        <w:rPr>
          <w:rFonts w:ascii="Times New Roman" w:hAnsi="Times New Roman"/>
          <w:sz w:val="24"/>
          <w:szCs w:val="24"/>
        </w:rPr>
        <w:t xml:space="preserve">A szerződés teljesítésére pénzügyi-gazdasági szempontból alkalmatlannak minősül az olyan Ajánlattevő, </w:t>
      </w:r>
    </w:p>
    <w:p w:rsidR="00276DE3" w:rsidRPr="00AC762E" w:rsidRDefault="00276DE3" w:rsidP="00937DC7">
      <w:pPr>
        <w:pStyle w:val="Heading4"/>
        <w:numPr>
          <w:ilvl w:val="0"/>
          <w:numId w:val="0"/>
        </w:numPr>
        <w:ind w:left="864" w:hanging="864"/>
        <w:rPr>
          <w:rFonts w:ascii="Times New Roman" w:hAnsi="Times New Roman"/>
          <w:szCs w:val="24"/>
        </w:rPr>
      </w:pPr>
    </w:p>
    <w:p w:rsidR="00276DE3" w:rsidRPr="00AC762E" w:rsidRDefault="00276DE3" w:rsidP="00611A26">
      <w:pPr>
        <w:pStyle w:val="Heading4"/>
        <w:numPr>
          <w:ilvl w:val="0"/>
          <w:numId w:val="13"/>
        </w:numPr>
        <w:tabs>
          <w:tab w:val="clear" w:pos="360"/>
          <w:tab w:val="num" w:pos="957"/>
        </w:tabs>
        <w:ind w:left="957"/>
        <w:rPr>
          <w:rFonts w:ascii="Times New Roman" w:hAnsi="Times New Roman"/>
          <w:szCs w:val="24"/>
        </w:rPr>
      </w:pPr>
      <w:r w:rsidRPr="00AC762E">
        <w:rPr>
          <w:rFonts w:ascii="Times New Roman" w:hAnsi="Times New Roman"/>
          <w:szCs w:val="24"/>
        </w:rPr>
        <w:t>akinek a mérleg szerinti eredménye az elmúlt 3 lezárt üzleti évből 2 egymást követő évben negatív volt.</w:t>
      </w:r>
    </w:p>
    <w:p w:rsidR="00276DE3" w:rsidRPr="00AC762E" w:rsidRDefault="00276DE3" w:rsidP="00611A26">
      <w:pPr>
        <w:rPr>
          <w:rFonts w:ascii="Times New Roman" w:hAnsi="Times New Roman"/>
          <w:sz w:val="24"/>
          <w:szCs w:val="24"/>
          <w:u w:val="single"/>
        </w:rPr>
      </w:pPr>
    </w:p>
    <w:p w:rsidR="00276DE3" w:rsidRPr="00AC762E" w:rsidRDefault="00276DE3" w:rsidP="00611A26">
      <w:pPr>
        <w:ind w:left="597"/>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Mellékelni kell az Ajánlattevő részéről az ajánlat benyújtását megelőző 3 lezárt üzleti évre (2010-2012.) vonatkozó, a hatályos számviteli jogszabályoknak megfelelő számszaki beszámolóját (mérleg és eredmény kimutatás), egyszerű másolatban. </w:t>
      </w:r>
      <w:r w:rsidRPr="00AC762E">
        <w:rPr>
          <w:rFonts w:ascii="Times New Roman" w:hAnsi="Times New Roman"/>
          <w:b/>
          <w:sz w:val="24"/>
          <w:szCs w:val="24"/>
        </w:rPr>
        <w:t>(3. számú melléklet)</w:t>
      </w:r>
      <w:r w:rsidRPr="00AC762E">
        <w:rPr>
          <w:rFonts w:ascii="Times New Roman" w:hAnsi="Times New Roman"/>
          <w:sz w:val="24"/>
          <w:szCs w:val="24"/>
        </w:rPr>
        <w:t xml:space="preserve">A számviteli beszámoló egyéb részeit (pl. kiegészítő melléklet, üzleti jelentés) nem szükséges becsatolni. A naptári évtől eltérő üzleti évet választó Ajánlattevők szintén a lezárt előző 3 üzleti év számszaki beszámolóját mellékelik. Nem magyarországi letelepedésű Ajánlattevő esetén a saját országának joga szerinti számviteli beszámoló becsatolása szükséges, ennek hiányában olyan okirat fogadható el, melyből a mérleg szerinti eredmény (vagy azzal egyenértékű adat) megismerhető, ennek hiányában pedig az Ajánlattevő nyilatkozata szükséges. Amennyiben az Ajánlattevő számviteli beszámolója (valamely, vagy mindhárom évre vonatkozóan) elérhető a </w:t>
      </w:r>
      <w:hyperlink r:id="rId7" w:history="1">
        <w:r w:rsidRPr="00AC762E">
          <w:rPr>
            <w:rStyle w:val="Hyperlink"/>
            <w:rFonts w:ascii="Times New Roman" w:hAnsi="Times New Roman"/>
            <w:sz w:val="24"/>
            <w:szCs w:val="24"/>
          </w:rPr>
          <w:t>www.e-beszamolo.kim.gov.hu</w:t>
        </w:r>
      </w:hyperlink>
      <w:r w:rsidRPr="00AC762E">
        <w:rPr>
          <w:rFonts w:ascii="Times New Roman" w:hAnsi="Times New Roman"/>
          <w:sz w:val="24"/>
          <w:szCs w:val="24"/>
        </w:rPr>
        <w:t xml:space="preserve"> oldalról, akkor ezen dokumentumok becsatolása nem kötelező, hanem elegendő az erre vonatkozó nyilatkozat.</w:t>
      </w:r>
    </w:p>
    <w:p w:rsidR="00276DE3" w:rsidRPr="00AC762E" w:rsidRDefault="00276DE3" w:rsidP="00611A26">
      <w:pPr>
        <w:pStyle w:val="ListParagraph"/>
        <w:ind w:left="957"/>
        <w:rPr>
          <w:rFonts w:ascii="Times New Roman" w:hAnsi="Times New Roman"/>
          <w:color w:val="000000"/>
          <w:sz w:val="24"/>
          <w:szCs w:val="24"/>
          <w:u w:val="single"/>
        </w:rPr>
      </w:pPr>
    </w:p>
    <w:p w:rsidR="00276DE3" w:rsidRPr="00AC762E" w:rsidRDefault="00276DE3" w:rsidP="00611A26">
      <w:pPr>
        <w:pStyle w:val="ListParagraph"/>
        <w:numPr>
          <w:ilvl w:val="0"/>
          <w:numId w:val="13"/>
        </w:numPr>
        <w:tabs>
          <w:tab w:val="clear" w:pos="360"/>
          <w:tab w:val="num" w:pos="957"/>
        </w:tabs>
        <w:ind w:left="957"/>
        <w:rPr>
          <w:rFonts w:ascii="Times New Roman" w:hAnsi="Times New Roman"/>
          <w:color w:val="000000"/>
          <w:sz w:val="24"/>
          <w:szCs w:val="24"/>
          <w:u w:val="single"/>
        </w:rPr>
      </w:pPr>
      <w:r w:rsidRPr="00AC762E">
        <w:rPr>
          <w:rFonts w:ascii="Times New Roman" w:hAnsi="Times New Roman"/>
          <w:color w:val="000000"/>
          <w:sz w:val="24"/>
          <w:szCs w:val="24"/>
        </w:rPr>
        <w:t xml:space="preserve">aki a 2012-2013. években, összesen nem rendelkezik épület karbantartási munkák tekintetében nettó 50 M Ft-os forgalommal (árbevétellel). </w:t>
      </w:r>
    </w:p>
    <w:p w:rsidR="00276DE3" w:rsidRPr="00AC762E" w:rsidRDefault="00276DE3" w:rsidP="00611A26">
      <w:pPr>
        <w:ind w:left="597"/>
        <w:rPr>
          <w:rFonts w:ascii="Times New Roman" w:hAnsi="Times New Roman"/>
          <w:color w:val="000000"/>
          <w:sz w:val="24"/>
          <w:szCs w:val="24"/>
          <w:u w:val="single"/>
        </w:rPr>
      </w:pPr>
    </w:p>
    <w:p w:rsidR="00276DE3" w:rsidRPr="00AC762E" w:rsidRDefault="00276DE3" w:rsidP="00611A26">
      <w:pPr>
        <w:ind w:left="597"/>
        <w:rPr>
          <w:rFonts w:ascii="Times New Roman" w:hAnsi="Times New Roman"/>
          <w:color w:val="000000"/>
          <w:sz w:val="24"/>
          <w:szCs w:val="24"/>
          <w:u w:val="single"/>
        </w:rPr>
      </w:pPr>
      <w:r w:rsidRPr="00AC762E">
        <w:rPr>
          <w:rFonts w:ascii="Times New Roman" w:hAnsi="Times New Roman"/>
          <w:color w:val="000000"/>
          <w:sz w:val="24"/>
          <w:szCs w:val="24"/>
          <w:u w:val="single"/>
        </w:rPr>
        <w:t>Igazolása</w:t>
      </w:r>
      <w:r w:rsidRPr="00AC762E">
        <w:rPr>
          <w:rFonts w:ascii="Times New Roman" w:hAnsi="Times New Roman"/>
          <w:color w:val="000000"/>
          <w:sz w:val="24"/>
          <w:szCs w:val="24"/>
        </w:rPr>
        <w:t xml:space="preserve">: az Ajánlattevőnek csatolni kell a 2012-2013. években az épület-karbantartás feladatok ellátása tekintetében elért forgalmáról szóló nyilatkozatot (a mintát lásd a </w:t>
      </w:r>
      <w:r w:rsidRPr="00AC762E">
        <w:rPr>
          <w:rFonts w:ascii="Times New Roman" w:hAnsi="Times New Roman"/>
          <w:b/>
          <w:color w:val="000000"/>
          <w:sz w:val="24"/>
          <w:szCs w:val="24"/>
        </w:rPr>
        <w:t>7. számú melléklet</w:t>
      </w:r>
      <w:r w:rsidRPr="00AC762E">
        <w:rPr>
          <w:rFonts w:ascii="Times New Roman" w:hAnsi="Times New Roman"/>
          <w:color w:val="000000"/>
          <w:sz w:val="24"/>
          <w:szCs w:val="24"/>
        </w:rPr>
        <w:t xml:space="preserve">ben). </w:t>
      </w:r>
    </w:p>
    <w:p w:rsidR="00276DE3" w:rsidRPr="00AC762E" w:rsidRDefault="00276DE3" w:rsidP="00937DC7">
      <w:pPr>
        <w:ind w:firstLine="709"/>
        <w:rPr>
          <w:rFonts w:ascii="Times New Roman" w:hAnsi="Times New Roman"/>
          <w:sz w:val="24"/>
          <w:szCs w:val="24"/>
        </w:rPr>
      </w:pPr>
    </w:p>
    <w:p w:rsidR="00276DE3" w:rsidRPr="00C27896" w:rsidRDefault="00276DE3" w:rsidP="00937DC7">
      <w:pPr>
        <w:keepNext/>
        <w:numPr>
          <w:ilvl w:val="1"/>
          <w:numId w:val="10"/>
        </w:numPr>
        <w:ind w:left="1077"/>
        <w:rPr>
          <w:rFonts w:ascii="Times New Roman" w:hAnsi="Times New Roman"/>
          <w:sz w:val="24"/>
          <w:szCs w:val="24"/>
        </w:rPr>
      </w:pPr>
      <w:r w:rsidRPr="00C27896">
        <w:rPr>
          <w:rFonts w:ascii="Times New Roman" w:hAnsi="Times New Roman"/>
          <w:sz w:val="24"/>
          <w:szCs w:val="24"/>
        </w:rPr>
        <w:t>Műszaki, illetőleg szakmai alkalmasság</w:t>
      </w:r>
    </w:p>
    <w:p w:rsidR="00276DE3" w:rsidRPr="00AC762E" w:rsidRDefault="00276DE3" w:rsidP="00937DC7">
      <w:pPr>
        <w:keepNext/>
        <w:ind w:left="1077"/>
        <w:rPr>
          <w:rFonts w:ascii="Times New Roman" w:hAnsi="Times New Roman"/>
          <w:b/>
          <w:sz w:val="24"/>
          <w:szCs w:val="24"/>
        </w:rPr>
      </w:pPr>
    </w:p>
    <w:p w:rsidR="00276DE3" w:rsidRPr="00AC762E" w:rsidRDefault="00276DE3" w:rsidP="00611A26">
      <w:pPr>
        <w:ind w:left="597"/>
        <w:rPr>
          <w:rFonts w:ascii="Times New Roman" w:hAnsi="Times New Roman"/>
          <w:sz w:val="24"/>
          <w:szCs w:val="24"/>
        </w:rPr>
      </w:pPr>
      <w:r w:rsidRPr="00AC762E">
        <w:rPr>
          <w:rFonts w:ascii="Times New Roman" w:hAnsi="Times New Roman"/>
          <w:sz w:val="24"/>
          <w:szCs w:val="24"/>
        </w:rPr>
        <w:t>A szerződés teljesítésére műszaki-szakmai szempontból alkalmatlannak minősül az olyan Ajánlattevő, aki nem rendelkezik az ajánlattételi felhívás megküldésétől visszafelé számított megelőző 36 hónapos időszakban legalább</w:t>
      </w:r>
    </w:p>
    <w:p w:rsidR="00276DE3" w:rsidRPr="00AC762E" w:rsidRDefault="00276DE3" w:rsidP="00611A26">
      <w:pPr>
        <w:ind w:left="1069"/>
        <w:rPr>
          <w:rFonts w:ascii="Times New Roman" w:hAnsi="Times New Roman"/>
          <w:sz w:val="24"/>
          <w:szCs w:val="24"/>
        </w:rPr>
      </w:pPr>
    </w:p>
    <w:p w:rsidR="00276DE3" w:rsidRPr="00AC762E" w:rsidRDefault="00276DE3" w:rsidP="00937DC7">
      <w:pPr>
        <w:numPr>
          <w:ilvl w:val="0"/>
          <w:numId w:val="18"/>
        </w:numPr>
        <w:rPr>
          <w:rFonts w:ascii="Times New Roman" w:hAnsi="Times New Roman"/>
          <w:sz w:val="24"/>
          <w:szCs w:val="24"/>
        </w:rPr>
      </w:pPr>
      <w:r w:rsidRPr="00AC762E">
        <w:rPr>
          <w:rFonts w:ascii="Times New Roman" w:hAnsi="Times New Roman"/>
          <w:sz w:val="24"/>
          <w:szCs w:val="24"/>
        </w:rPr>
        <w:t xml:space="preserve">2 db nem lakás céljára szolgáló helyiségekben végzett befejezett, épület karbantartási munkára vonatkozó, egyenként minimum nettó 5 M Ft értékű referenciával. </w:t>
      </w:r>
    </w:p>
    <w:p w:rsidR="00276DE3" w:rsidRPr="00AC762E" w:rsidRDefault="00276DE3" w:rsidP="00611A26">
      <w:pPr>
        <w:ind w:left="708"/>
        <w:rPr>
          <w:rFonts w:ascii="Times New Roman" w:hAnsi="Times New Roman"/>
          <w:sz w:val="24"/>
          <w:szCs w:val="24"/>
          <w:u w:val="single"/>
        </w:rPr>
      </w:pPr>
    </w:p>
    <w:p w:rsidR="00276DE3" w:rsidRPr="00AC762E" w:rsidRDefault="00276DE3" w:rsidP="00611A26">
      <w:pPr>
        <w:ind w:left="708"/>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Mellékelni kell az ajánlattételi felhívás megküldésétől visszafelé számított megelőző 36 hónapos időszakban végzett generál-kivitelezési és épület felújítási/karbantartási referenciák bemutatását a </w:t>
      </w:r>
      <w:r w:rsidRPr="00AC762E">
        <w:rPr>
          <w:rFonts w:ascii="Times New Roman" w:hAnsi="Times New Roman"/>
          <w:b/>
          <w:sz w:val="24"/>
          <w:szCs w:val="24"/>
        </w:rPr>
        <w:t>8. sz. melléklet</w:t>
      </w:r>
      <w:r w:rsidRPr="00AC762E">
        <w:rPr>
          <w:rFonts w:ascii="Times New Roman" w:hAnsi="Times New Roman"/>
          <w:sz w:val="24"/>
          <w:szCs w:val="24"/>
        </w:rPr>
        <w:t xml:space="preserve"> szerint, megadva a teljesítés idejét, a szerződést kötő fél nevét és elérhetőségét, az ellenszolgáltatás összegét, továbbá nyilatkozni kell a megfelelő (szerződésszerű) teljesítésről, valamint a 310/2011. Korm. rendelet 16. §. (1) bek. szerinti formában. Amennyiben az Ajánlattevő olyan referenciát nyújt be, melyet nem önállóan végzett, úgy az igazoláson egyértelműen meg kell adni, hogy az Ajánlattevő milyen feladatokat látott el, és milyen értékben, valamint az adott szerződésben elfoglalt szerepét is jelezni kell (fővállalkozó, alvállalkozó, konzorciumi partner, stb.). A referencia-igazolások valóságtartalmáért az Ajánlattevő felel. </w:t>
      </w:r>
    </w:p>
    <w:p w:rsidR="00276DE3" w:rsidRPr="00AC762E" w:rsidRDefault="00276DE3" w:rsidP="00611A26">
      <w:pPr>
        <w:ind w:left="708"/>
        <w:rPr>
          <w:rFonts w:ascii="Times New Roman" w:hAnsi="Times New Roman"/>
          <w:szCs w:val="24"/>
        </w:rPr>
      </w:pPr>
    </w:p>
    <w:p w:rsidR="00276DE3" w:rsidRPr="00AC762E" w:rsidRDefault="00276DE3" w:rsidP="00611A26">
      <w:pPr>
        <w:ind w:left="708"/>
        <w:rPr>
          <w:rFonts w:ascii="Times New Roman" w:hAnsi="Times New Roman"/>
          <w:szCs w:val="24"/>
        </w:rPr>
      </w:pPr>
      <w:r w:rsidRPr="00AC762E">
        <w:rPr>
          <w:rFonts w:ascii="Times New Roman" w:hAnsi="Times New Roman"/>
          <w:szCs w:val="24"/>
        </w:rPr>
        <w:t>A szerződés teljesítésére műszaki-szakmai szempontból alkalmatlannak minősül az olyan Ajánlattevő, a szerződés teljesítésébe közvetlenül bevonni kívánt személyek között nem rendelkeznek – saját vagy egyéb jogviszonyban foglalkoztatott - legalább 8 fő szakipari végzettségű, szakemberrel, akik közül</w:t>
      </w:r>
    </w:p>
    <w:p w:rsidR="00276DE3" w:rsidRPr="00AC762E" w:rsidRDefault="00276DE3" w:rsidP="00611A26">
      <w:pPr>
        <w:ind w:left="708"/>
        <w:rPr>
          <w:rFonts w:ascii="Times New Roman" w:hAnsi="Times New Roman"/>
          <w:sz w:val="24"/>
          <w:szCs w:val="24"/>
        </w:rPr>
      </w:pPr>
    </w:p>
    <w:p w:rsidR="00276DE3" w:rsidRPr="00AC762E" w:rsidRDefault="00276DE3"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legalább 1 fő villanyszerelő (OKJ-szám: 3352204 vagy azzal egyenértékű képzettséggel rendelkezik);</w:t>
      </w:r>
    </w:p>
    <w:p w:rsidR="00276DE3" w:rsidRPr="00AC762E" w:rsidRDefault="00276DE3"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legalább 2 fő, hideg,-melegburkoló (OKJ-szám:3158203 vagy azzal egyenértékű képzettséggel rendelkezik);</w:t>
      </w:r>
    </w:p>
    <w:p w:rsidR="00276DE3" w:rsidRPr="00AC762E" w:rsidRDefault="00276DE3"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legalább 1 fő vízvezeték- és vízkészülékszerelő (OKJ-szám:3158209 vagy azzal egyenértékű képzettséggel rendelkezik);</w:t>
      </w:r>
    </w:p>
    <w:p w:rsidR="00276DE3" w:rsidRPr="00AC762E" w:rsidRDefault="00276DE3"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 xml:space="preserve">legalább 1 fő épület- vagy bútorasztalos (OKJ-szám: </w:t>
      </w:r>
      <w:r w:rsidRPr="00AC762E">
        <w:rPr>
          <w:rStyle w:val="talalatspan"/>
          <w:rFonts w:ascii="Times New Roman" w:hAnsi="Times New Roman"/>
          <w:sz w:val="24"/>
          <w:szCs w:val="24"/>
        </w:rPr>
        <w:t>3158208, illetve 3354301</w:t>
      </w:r>
      <w:r w:rsidRPr="00AC762E">
        <w:rPr>
          <w:rFonts w:ascii="Times New Roman" w:hAnsi="Times New Roman"/>
          <w:sz w:val="24"/>
          <w:szCs w:val="24"/>
        </w:rPr>
        <w:t xml:space="preserve"> vagy azzal egyenértékű képzettséggel rendelkezik);</w:t>
      </w:r>
    </w:p>
    <w:p w:rsidR="00276DE3" w:rsidRPr="00AC762E" w:rsidRDefault="00276DE3"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 xml:space="preserve">legalább 2 fő szobafestő vagy festő-mázoló-tapétázó (OKJ-szám: </w:t>
      </w:r>
      <w:r w:rsidRPr="00AC762E">
        <w:rPr>
          <w:rStyle w:val="talalatspan"/>
          <w:rFonts w:ascii="Times New Roman" w:hAnsi="Times New Roman"/>
          <w:sz w:val="24"/>
          <w:szCs w:val="24"/>
        </w:rPr>
        <w:t xml:space="preserve">3358204 </w:t>
      </w:r>
      <w:r w:rsidRPr="00AC762E">
        <w:rPr>
          <w:rFonts w:ascii="Times New Roman" w:hAnsi="Times New Roman"/>
          <w:sz w:val="24"/>
          <w:szCs w:val="24"/>
        </w:rPr>
        <w:t>vagy azzal egyenértékű képzettséggel rendelkezik);</w:t>
      </w:r>
    </w:p>
    <w:p w:rsidR="00276DE3" w:rsidRPr="00AC762E" w:rsidRDefault="00276DE3" w:rsidP="00937DC7">
      <w:pPr>
        <w:numPr>
          <w:ilvl w:val="0"/>
          <w:numId w:val="18"/>
        </w:numPr>
        <w:tabs>
          <w:tab w:val="clear" w:pos="1069"/>
        </w:tabs>
        <w:ind w:left="1418" w:hanging="284"/>
        <w:rPr>
          <w:rFonts w:ascii="Times New Roman" w:hAnsi="Times New Roman"/>
          <w:sz w:val="24"/>
          <w:szCs w:val="24"/>
        </w:rPr>
      </w:pPr>
      <w:r w:rsidRPr="00AC762E">
        <w:rPr>
          <w:rFonts w:ascii="Times New Roman" w:hAnsi="Times New Roman"/>
          <w:sz w:val="24"/>
          <w:szCs w:val="24"/>
        </w:rPr>
        <w:t xml:space="preserve">legalább 1 fő kőműves (OKJ-szám: </w:t>
      </w:r>
      <w:r w:rsidRPr="00AC762E">
        <w:rPr>
          <w:rStyle w:val="talalatspan"/>
          <w:rFonts w:ascii="Times New Roman" w:hAnsi="Times New Roman"/>
          <w:sz w:val="24"/>
          <w:szCs w:val="24"/>
        </w:rPr>
        <w:t>3158215</w:t>
      </w:r>
      <w:r w:rsidRPr="00AC762E">
        <w:rPr>
          <w:rFonts w:ascii="Times New Roman" w:hAnsi="Times New Roman"/>
          <w:sz w:val="24"/>
          <w:szCs w:val="24"/>
        </w:rPr>
        <w:t xml:space="preserve"> vagy azzal egyenértékű képzettséggel rendelkezik);</w:t>
      </w:r>
    </w:p>
    <w:p w:rsidR="00276DE3" w:rsidRPr="00AC762E" w:rsidRDefault="00276DE3" w:rsidP="00937DC7">
      <w:pPr>
        <w:ind w:left="1418"/>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Csatolni kell a teljesítésbe bevonni kívánt azon szakemberek bemutatását, akik a szerződésszerű teljesítésért felelősek, a szakmai képzettségük ismertetésével. A nyilatkozaton fel kell tüntetni mindazon személyeket, akik az építési munkálatok kivitelezése során irányítói vagy végrehajtói feladatokat látnak el. A személyeket, illetve azok feladatkörét a </w:t>
      </w:r>
      <w:r w:rsidRPr="00AC762E">
        <w:rPr>
          <w:rFonts w:ascii="Times New Roman" w:hAnsi="Times New Roman"/>
          <w:b/>
          <w:sz w:val="24"/>
          <w:szCs w:val="24"/>
        </w:rPr>
        <w:t>9. számú mellékletben</w:t>
      </w:r>
      <w:r w:rsidRPr="00AC762E">
        <w:rPr>
          <w:rFonts w:ascii="Times New Roman" w:hAnsi="Times New Roman"/>
          <w:sz w:val="24"/>
          <w:szCs w:val="24"/>
        </w:rPr>
        <w:t xml:space="preserve"> kell megadni. Továbbá mellékelni kell a bevonni kívánt személyek végzettségét/képzettségét igazoló okiratok (iskolai végbizonyítványok, oklevelek) másolatát.</w:t>
      </w:r>
    </w:p>
    <w:p w:rsidR="00276DE3" w:rsidRPr="00AC762E" w:rsidRDefault="00276DE3" w:rsidP="00937DC7">
      <w:pPr>
        <w:ind w:left="851"/>
        <w:rPr>
          <w:rFonts w:ascii="Times New Roman" w:hAnsi="Times New Roman"/>
          <w:sz w:val="24"/>
          <w:szCs w:val="24"/>
        </w:rPr>
      </w:pPr>
    </w:p>
    <w:p w:rsidR="00276DE3" w:rsidRPr="00AC762E" w:rsidRDefault="00276DE3" w:rsidP="00937DC7">
      <w:pPr>
        <w:pStyle w:val="ListParagraph"/>
        <w:numPr>
          <w:ilvl w:val="0"/>
          <w:numId w:val="18"/>
        </w:numPr>
        <w:rPr>
          <w:rFonts w:ascii="Times New Roman" w:hAnsi="Times New Roman"/>
          <w:sz w:val="24"/>
          <w:szCs w:val="24"/>
        </w:rPr>
      </w:pPr>
      <w:r w:rsidRPr="00AC762E">
        <w:rPr>
          <w:rFonts w:ascii="Times New Roman" w:hAnsi="Times New Roman"/>
          <w:sz w:val="24"/>
          <w:szCs w:val="24"/>
        </w:rPr>
        <w:t xml:space="preserve">Az 1997. évi LXXVIII. törvény 40. § (2) bekezdése szerinti feladatok ellátására az Ajánlattevőnek vagy alvállalkozójának felelős </w:t>
      </w:r>
      <w:r w:rsidRPr="00AC762E">
        <w:rPr>
          <w:rFonts w:ascii="Times New Roman" w:hAnsi="Times New Roman"/>
          <w:b/>
          <w:sz w:val="24"/>
          <w:szCs w:val="24"/>
        </w:rPr>
        <w:t>műszaki vezetőt</w:t>
      </w:r>
      <w:r w:rsidRPr="00AC762E">
        <w:rPr>
          <w:rFonts w:ascii="Times New Roman" w:hAnsi="Times New Roman"/>
          <w:sz w:val="24"/>
          <w:szCs w:val="24"/>
        </w:rPr>
        <w:t xml:space="preserve"> kell bevonni. A felelős műszaki vezetőre vonatkozóan a 244/2006. Kormányrendelet előírásai kerülnek vizsgálatra. Kizárólag olyan bejegyzett műszaki vezető fogadható el, aki a rendelet 1. számú mellékletének megfelel. Az adatok a bírálat során a hatályos névjegyzékből ellenőrzésre kerülnek. A nyilatkozaton az ilyen személynél a feladatkörnél a „műszaki vezető” meghatározást kell megadni, és ezen személynek a teljesítés során a felelős műszaki vezetői feladatokat ténylegesen és személyesen kell ellátni. A teljesítésbe bevonni kívánt személy lehet az Ajánlattevő vagy alvállalkozója alkalmazottja, vagy bármely más, munkavégzésre irányuló jogviszony keretében foglalkoztatott személy. Hangsúlyozzuk, hogy olyan „közreműködő” (magánszemély, egyéni vállalkozó, társas vállalkozás, egyéb szervezet), amely a szerződés teljesítésében (nem munkaviszony keretében) közvetlenül részt vesz, az a Kbt. szempontjából alvállalkozónak minősül. A megnevezett személyek „kiváltása” más személyekkel a későbbiekben csak akkor lehetséges, ha a módosítás kellően megalapozott, és az új személyek végzettsége jelen feltételeknek megfelel, illetve ha a végzettséget igazoló okiratok és önéletrajzok becsatolásra kerülnek. Az alvállalkozónak minősülő személyekre a 304. § (2) bekezdés megfelelően alkalmazandó.</w:t>
      </w:r>
    </w:p>
    <w:p w:rsidR="00276DE3" w:rsidRPr="00AC762E" w:rsidRDefault="00276DE3" w:rsidP="00937DC7">
      <w:pPr>
        <w:pStyle w:val="Heading4"/>
        <w:numPr>
          <w:ilvl w:val="0"/>
          <w:numId w:val="0"/>
        </w:numPr>
        <w:tabs>
          <w:tab w:val="num" w:pos="2869"/>
        </w:tabs>
        <w:rPr>
          <w:rFonts w:ascii="Times New Roman" w:hAnsi="Times New Roman"/>
          <w:szCs w:val="24"/>
        </w:rPr>
      </w:pPr>
    </w:p>
    <w:p w:rsidR="00276DE3" w:rsidRPr="00AC762E" w:rsidRDefault="00276DE3" w:rsidP="00937DC7">
      <w:pPr>
        <w:pStyle w:val="Heading4"/>
        <w:numPr>
          <w:ilvl w:val="0"/>
          <w:numId w:val="20"/>
        </w:numPr>
        <w:rPr>
          <w:rFonts w:ascii="Times New Roman" w:hAnsi="Times New Roman"/>
          <w:szCs w:val="24"/>
        </w:rPr>
      </w:pPr>
      <w:r w:rsidRPr="00AC762E">
        <w:rPr>
          <w:rFonts w:ascii="Times New Roman" w:hAnsi="Times New Roman"/>
          <w:szCs w:val="24"/>
        </w:rPr>
        <w:t>A szerződés teljesítésére műszaki-szakmai szempontból alkalmatlannak minősül az olyan Ajánlattevő, aki nem rendelkezik a feladatok elvégzéséhez szükséges (saját tulajdonú vagy egyéb jogcímen használt) legalább 1 db közúti forgalomban való közlekedésre alkalmas, minimum 1 t össztömegű tehergépjárművel.</w:t>
      </w:r>
    </w:p>
    <w:p w:rsidR="00276DE3" w:rsidRPr="00AC762E" w:rsidRDefault="00276DE3" w:rsidP="00611A26">
      <w:pPr>
        <w:rPr>
          <w:rFonts w:ascii="Times New Roman" w:hAnsi="Times New Roman"/>
          <w:sz w:val="24"/>
          <w:szCs w:val="24"/>
          <w:u w:val="single"/>
        </w:rPr>
      </w:pPr>
    </w:p>
    <w:p w:rsidR="00276DE3" w:rsidRPr="00AC762E" w:rsidRDefault="00276DE3" w:rsidP="00611A26">
      <w:pPr>
        <w:ind w:left="708"/>
        <w:rPr>
          <w:rFonts w:ascii="Times New Roman" w:hAnsi="Times New Roman"/>
          <w:sz w:val="24"/>
          <w:szCs w:val="24"/>
        </w:rPr>
      </w:pPr>
      <w:r w:rsidRPr="00AC762E">
        <w:rPr>
          <w:rFonts w:ascii="Times New Roman" w:hAnsi="Times New Roman"/>
          <w:sz w:val="24"/>
          <w:szCs w:val="24"/>
          <w:u w:val="single"/>
        </w:rPr>
        <w:t>Igazolása</w:t>
      </w:r>
      <w:r w:rsidRPr="00AC762E">
        <w:rPr>
          <w:rFonts w:ascii="Times New Roman" w:hAnsi="Times New Roman"/>
          <w:sz w:val="24"/>
          <w:szCs w:val="24"/>
        </w:rPr>
        <w:t xml:space="preserve">: Mellékelni kell a szerződés teljesítéséhez bevonni kívánt járművek bemutatását a </w:t>
      </w:r>
      <w:r w:rsidRPr="00AC762E">
        <w:rPr>
          <w:rFonts w:ascii="Times New Roman" w:hAnsi="Times New Roman"/>
          <w:b/>
          <w:sz w:val="24"/>
          <w:szCs w:val="24"/>
        </w:rPr>
        <w:t>10. számú melléklet</w:t>
      </w:r>
      <w:r w:rsidRPr="00AC762E">
        <w:rPr>
          <w:rFonts w:ascii="Times New Roman" w:hAnsi="Times New Roman"/>
          <w:sz w:val="24"/>
          <w:szCs w:val="24"/>
        </w:rPr>
        <w:t xml:space="preserve"> szerint, azok műszaki adatainak (rendszám, típus, besorolás, tehergépjármű esetén az össztömeg) megjelölésével. A megjelölt járművek forgalmi engedélyét – másolati példányban – csatolni kell. A szervíz gépjárművek esetén elfogadható a személygépjármű besorolású jármű is, azonban a szerviz-szolgáltatás ellátásához szükséges felszereltséget biztosítani kell. Amennyiben a járműnek nem az Ajánlattevő vagy alvállalkozója az üzembentartója, akkor a jármű rendelkezésére állásáról szóló nyilatkozatot (vagy egyéb okiratot) is csatolni kell. A tehergépjármű esetén 3,5 tonnánál nagyobb össztömegű jármű nem fogadható el, mivel a kerület érintett részein 3,5 tonnás súlykorlátozás van érvényben, így ezekre a területekre ennél nagyobb jármű nem hajthat be. </w:t>
      </w:r>
    </w:p>
    <w:p w:rsidR="00276DE3" w:rsidRPr="00AC762E" w:rsidRDefault="00276DE3" w:rsidP="00937DC7">
      <w:pPr>
        <w:ind w:left="360"/>
        <w:rPr>
          <w:rFonts w:ascii="Times New Roman" w:hAnsi="Times New Roman"/>
          <w:b/>
          <w:sz w:val="24"/>
          <w:szCs w:val="24"/>
        </w:rPr>
      </w:pPr>
    </w:p>
    <w:p w:rsidR="00276DE3" w:rsidRPr="00AC762E" w:rsidRDefault="00276DE3" w:rsidP="00937DC7">
      <w:pPr>
        <w:ind w:left="360"/>
        <w:rPr>
          <w:rFonts w:ascii="Times New Roman" w:hAnsi="Times New Roman"/>
          <w:b/>
          <w:sz w:val="24"/>
          <w:szCs w:val="24"/>
        </w:rPr>
      </w:pPr>
    </w:p>
    <w:p w:rsidR="00276DE3" w:rsidRPr="00AC762E" w:rsidRDefault="00276DE3" w:rsidP="00937DC7">
      <w:pPr>
        <w:numPr>
          <w:ilvl w:val="1"/>
          <w:numId w:val="10"/>
        </w:numPr>
        <w:rPr>
          <w:rFonts w:ascii="Times New Roman" w:hAnsi="Times New Roman"/>
          <w:sz w:val="24"/>
          <w:szCs w:val="24"/>
        </w:rPr>
      </w:pPr>
      <w:r w:rsidRPr="00AC762E">
        <w:rPr>
          <w:rFonts w:ascii="Times New Roman" w:hAnsi="Times New Roman"/>
          <w:sz w:val="24"/>
          <w:szCs w:val="24"/>
        </w:rPr>
        <w:t>Egyéb részvételi feltételekre vonatkozóan az „Iratjegyzéken” szereplő iratokat és nyilatkozatokat kell (a nyilatkozatok esetében kitöltve, és aláírva), a megadott sorrendben becsatolni. Így az ajánlati felhívás alapján csatolni kell:</w:t>
      </w:r>
    </w:p>
    <w:p w:rsidR="00276DE3" w:rsidRPr="00AC762E" w:rsidRDefault="00276DE3" w:rsidP="00937DC7">
      <w:pPr>
        <w:ind w:left="360"/>
        <w:rPr>
          <w:rFonts w:ascii="Times New Roman" w:hAnsi="Times New Roman"/>
          <w:b/>
          <w:sz w:val="24"/>
          <w:szCs w:val="24"/>
        </w:rPr>
      </w:pPr>
    </w:p>
    <w:p w:rsidR="00276DE3" w:rsidRPr="00AC762E" w:rsidRDefault="00276DE3" w:rsidP="00937DC7">
      <w:pPr>
        <w:numPr>
          <w:ilvl w:val="2"/>
          <w:numId w:val="10"/>
        </w:numPr>
        <w:rPr>
          <w:rFonts w:ascii="Times New Roman" w:hAnsi="Times New Roman"/>
          <w:sz w:val="24"/>
          <w:szCs w:val="24"/>
        </w:rPr>
      </w:pPr>
      <w:r w:rsidRPr="00AC762E">
        <w:rPr>
          <w:rFonts w:ascii="Times New Roman" w:hAnsi="Times New Roman"/>
          <w:sz w:val="24"/>
          <w:szCs w:val="24"/>
        </w:rPr>
        <w:t xml:space="preserve">Az Ajánlattevő, 10 % feletti alvállalkozója és erőforrás-szervezete a </w:t>
      </w:r>
      <w:r w:rsidRPr="00AC762E">
        <w:rPr>
          <w:rFonts w:ascii="Times New Roman" w:hAnsi="Times New Roman"/>
          <w:b/>
          <w:sz w:val="24"/>
          <w:szCs w:val="24"/>
        </w:rPr>
        <w:t>30 napnál nem régebbi cégkivonatát</w:t>
      </w:r>
      <w:r w:rsidRPr="00AC762E">
        <w:rPr>
          <w:rFonts w:ascii="Times New Roman" w:hAnsi="Times New Roman"/>
          <w:sz w:val="24"/>
          <w:szCs w:val="24"/>
        </w:rPr>
        <w:t xml:space="preserve"> (vagy az ezzel egyenértékű okiratot, pl. az egyéni vállalkozóról az illetékes önkormányzati jegyző által kiállított hatósági bizonyítványt), másolati példányban, </w:t>
      </w:r>
      <w:r w:rsidRPr="00AC762E">
        <w:rPr>
          <w:rFonts w:ascii="Times New Roman" w:hAnsi="Times New Roman"/>
          <w:b/>
          <w:sz w:val="24"/>
          <w:szCs w:val="24"/>
        </w:rPr>
        <w:t>amennyiben Ajánlattevő nem szerepel az ingyenesen elérhető elektronikus céginformációs rendszerben</w:t>
      </w:r>
      <w:r w:rsidRPr="00AC762E">
        <w:rPr>
          <w:rFonts w:ascii="Times New Roman" w:hAnsi="Times New Roman"/>
          <w:sz w:val="24"/>
          <w:szCs w:val="24"/>
        </w:rPr>
        <w:t xml:space="preserve"> (www.e-cegjegyzek.hu). A 30 napot az ajánlattételi határidőtől visszafele kell számítani.</w:t>
      </w:r>
    </w:p>
    <w:p w:rsidR="00276DE3" w:rsidRPr="00AC762E" w:rsidRDefault="00276DE3" w:rsidP="00937DC7">
      <w:pPr>
        <w:numPr>
          <w:ilvl w:val="2"/>
          <w:numId w:val="10"/>
        </w:numPr>
        <w:rPr>
          <w:rFonts w:ascii="Times New Roman" w:hAnsi="Times New Roman"/>
          <w:b/>
          <w:sz w:val="24"/>
          <w:szCs w:val="24"/>
          <w:u w:val="single"/>
        </w:rPr>
      </w:pPr>
      <w:r w:rsidRPr="00AC762E">
        <w:rPr>
          <w:rFonts w:ascii="Times New Roman" w:hAnsi="Times New Roman"/>
          <w:sz w:val="24"/>
          <w:szCs w:val="24"/>
        </w:rPr>
        <w:t xml:space="preserve">Az Ajánlattevő képviseletére jogosult – az ajánlatot és mellékleteit aláíró – tisztségviselő </w:t>
      </w:r>
      <w:r w:rsidRPr="00AC762E">
        <w:rPr>
          <w:rFonts w:ascii="Times New Roman" w:hAnsi="Times New Roman"/>
          <w:b/>
          <w:sz w:val="24"/>
          <w:szCs w:val="24"/>
        </w:rPr>
        <w:t>aláírási címpéldányát</w:t>
      </w:r>
      <w:r w:rsidRPr="00AC762E">
        <w:rPr>
          <w:rFonts w:ascii="Times New Roman" w:hAnsi="Times New Roman"/>
          <w:sz w:val="24"/>
          <w:szCs w:val="24"/>
        </w:rPr>
        <w:t xml:space="preserve">, vagy banki aláírás-kartonját, egyszerű </w:t>
      </w:r>
      <w:r w:rsidRPr="00AC762E">
        <w:rPr>
          <w:rFonts w:ascii="Times New Roman" w:hAnsi="Times New Roman"/>
          <w:b/>
          <w:sz w:val="24"/>
          <w:szCs w:val="24"/>
        </w:rPr>
        <w:t>másolati</w:t>
      </w:r>
      <w:r w:rsidRPr="00AC762E">
        <w:rPr>
          <w:rFonts w:ascii="Times New Roman" w:hAnsi="Times New Roman"/>
          <w:sz w:val="24"/>
          <w:szCs w:val="24"/>
        </w:rPr>
        <w:t xml:space="preserve"> példányban.</w:t>
      </w:r>
    </w:p>
    <w:p w:rsidR="00276DE3" w:rsidRPr="00AC762E" w:rsidRDefault="00276DE3" w:rsidP="00937DC7">
      <w:pPr>
        <w:numPr>
          <w:ilvl w:val="2"/>
          <w:numId w:val="10"/>
        </w:numPr>
        <w:rPr>
          <w:rFonts w:ascii="Times New Roman" w:hAnsi="Times New Roman"/>
          <w:b/>
          <w:sz w:val="24"/>
          <w:szCs w:val="24"/>
          <w:u w:val="single"/>
        </w:rPr>
      </w:pPr>
      <w:r w:rsidRPr="00AC762E">
        <w:rPr>
          <w:rFonts w:ascii="Times New Roman" w:hAnsi="Times New Roman"/>
          <w:sz w:val="24"/>
          <w:szCs w:val="24"/>
        </w:rPr>
        <w:t>A felhívás egyéb információk pontjában felsorolt nyilatkozattételi kötelezettségek a Kbt. 60. § (3) és (5) bekezdése és a Kbt. 40. § (1) bekezdésre vonatkozóan, a dokumentációban szereplő minta szerint.</w:t>
      </w:r>
    </w:p>
    <w:p w:rsidR="00276DE3" w:rsidRPr="00AC762E" w:rsidRDefault="00276DE3" w:rsidP="00937DC7">
      <w:pPr>
        <w:numPr>
          <w:ilvl w:val="0"/>
          <w:numId w:val="19"/>
        </w:numPr>
        <w:rPr>
          <w:rFonts w:ascii="Times New Roman" w:hAnsi="Times New Roman"/>
          <w:b/>
          <w:sz w:val="24"/>
          <w:szCs w:val="24"/>
          <w:u w:val="single"/>
        </w:rPr>
      </w:pPr>
      <w:r w:rsidRPr="00AC762E">
        <w:rPr>
          <w:rFonts w:ascii="Times New Roman" w:hAnsi="Times New Roman"/>
          <w:sz w:val="24"/>
          <w:szCs w:val="24"/>
        </w:rPr>
        <w:t xml:space="preserve">Az Ajánlattevőknek a 40. § szerint kell megjelölni a közbeszerzésnek azon részeit, amelynek teljesítéséhez az Ajánlattevő alvállalkozót kíván igénybe venni, és ezen részek tekintetében a közbeszerzés értékének tíz százalékát meghaladó mértékben igénybe venni kívánt alvállalkozókat, valamint a közbeszerzésnek azt a százalékos arányát, amelynek teljesítésében a megjelölt alvállalkozók közre fognak működni (lásd a </w:t>
      </w:r>
      <w:r w:rsidRPr="00AC762E">
        <w:rPr>
          <w:rFonts w:ascii="Times New Roman" w:hAnsi="Times New Roman"/>
          <w:b/>
          <w:sz w:val="24"/>
          <w:szCs w:val="24"/>
        </w:rPr>
        <w:t>5. mellékletet</w:t>
      </w:r>
      <w:r w:rsidRPr="00AC762E">
        <w:rPr>
          <w:rFonts w:ascii="Times New Roman" w:hAnsi="Times New Roman"/>
          <w:sz w:val="24"/>
          <w:szCs w:val="24"/>
        </w:rPr>
        <w:t>).</w:t>
      </w:r>
    </w:p>
    <w:p w:rsidR="00276DE3" w:rsidRPr="00AC762E" w:rsidRDefault="00276DE3" w:rsidP="00937DC7">
      <w:pPr>
        <w:numPr>
          <w:ilvl w:val="0"/>
          <w:numId w:val="19"/>
        </w:numPr>
        <w:rPr>
          <w:rFonts w:ascii="Times New Roman" w:hAnsi="Times New Roman"/>
          <w:b/>
          <w:sz w:val="24"/>
          <w:szCs w:val="24"/>
          <w:u w:val="single"/>
        </w:rPr>
      </w:pPr>
      <w:r w:rsidRPr="00AC762E">
        <w:rPr>
          <w:rFonts w:ascii="Times New Roman" w:hAnsi="Times New Roman"/>
          <w:sz w:val="24"/>
          <w:szCs w:val="24"/>
        </w:rPr>
        <w:t xml:space="preserve">Az ajánlatban nyilatkoznia kell arról, hogy a kis- és középvállalkozásokról, fejlődésük támogatásáról szóló törvény szerint mikro-, kis- vagy középvállalkozásnak minősül-e (lásd a </w:t>
      </w:r>
      <w:r w:rsidRPr="00AC762E">
        <w:rPr>
          <w:rFonts w:ascii="Times New Roman" w:hAnsi="Times New Roman"/>
          <w:b/>
          <w:sz w:val="24"/>
          <w:szCs w:val="24"/>
        </w:rPr>
        <w:t>12. mellékletet</w:t>
      </w:r>
      <w:r w:rsidRPr="00AC762E">
        <w:rPr>
          <w:rFonts w:ascii="Times New Roman" w:hAnsi="Times New Roman"/>
          <w:sz w:val="24"/>
          <w:szCs w:val="24"/>
        </w:rPr>
        <w:t>).</w:t>
      </w:r>
    </w:p>
    <w:p w:rsidR="00276DE3" w:rsidRPr="00AC762E" w:rsidRDefault="00276DE3" w:rsidP="00937DC7">
      <w:pPr>
        <w:rPr>
          <w:rFonts w:ascii="Times New Roman" w:hAnsi="Times New Roman"/>
          <w:b/>
          <w:sz w:val="24"/>
          <w:szCs w:val="24"/>
          <w:u w:val="single"/>
        </w:rPr>
      </w:pPr>
    </w:p>
    <w:p w:rsidR="00276DE3" w:rsidRPr="00AC762E" w:rsidRDefault="00276DE3" w:rsidP="00611A26">
      <w:pPr>
        <w:keepNext/>
        <w:numPr>
          <w:ilvl w:val="0"/>
          <w:numId w:val="10"/>
        </w:numPr>
        <w:rPr>
          <w:rFonts w:ascii="Times New Roman" w:hAnsi="Times New Roman"/>
          <w:b/>
          <w:sz w:val="24"/>
          <w:szCs w:val="24"/>
          <w:u w:val="single"/>
        </w:rPr>
      </w:pPr>
      <w:r w:rsidRPr="00AC762E">
        <w:rPr>
          <w:rFonts w:ascii="Times New Roman" w:hAnsi="Times New Roman"/>
          <w:b/>
          <w:sz w:val="24"/>
          <w:szCs w:val="24"/>
          <w:u w:val="single"/>
        </w:rPr>
        <w:t>Ajánlatok benyújtásával kapcsolatos információk</w:t>
      </w:r>
    </w:p>
    <w:p w:rsidR="00276DE3" w:rsidRPr="00AC762E" w:rsidRDefault="00276DE3" w:rsidP="00611A26">
      <w:pPr>
        <w:keepNext/>
        <w:ind w:left="502"/>
        <w:rPr>
          <w:rFonts w:ascii="Times New Roman" w:hAnsi="Times New Roman"/>
          <w:b/>
          <w:sz w:val="24"/>
          <w:szCs w:val="24"/>
          <w:u w:val="single"/>
        </w:rPr>
      </w:pPr>
    </w:p>
    <w:p w:rsidR="00276DE3" w:rsidRPr="00C27896" w:rsidRDefault="00276DE3" w:rsidP="00611A26">
      <w:pPr>
        <w:keepNext/>
        <w:rPr>
          <w:rFonts w:ascii="Times New Roman" w:hAnsi="Times New Roman"/>
          <w:sz w:val="24"/>
          <w:szCs w:val="24"/>
        </w:rPr>
      </w:pPr>
      <w:r w:rsidRPr="00C27896">
        <w:rPr>
          <w:rFonts w:ascii="Times New Roman" w:hAnsi="Times New Roman"/>
          <w:sz w:val="24"/>
          <w:szCs w:val="24"/>
        </w:rPr>
        <w:t>Ajánlattételi határidő: 2014. március 14. 10 óra</w:t>
      </w:r>
    </w:p>
    <w:p w:rsidR="00276DE3" w:rsidRPr="00AC762E" w:rsidRDefault="00276DE3" w:rsidP="00611A26">
      <w:pPr>
        <w:keepNext/>
        <w:rPr>
          <w:rFonts w:ascii="Times New Roman" w:hAnsi="Times New Roman"/>
          <w:color w:val="FF0000"/>
          <w:sz w:val="24"/>
          <w:szCs w:val="24"/>
        </w:rPr>
      </w:pPr>
    </w:p>
    <w:p w:rsidR="00276DE3" w:rsidRDefault="00276DE3" w:rsidP="00611A26">
      <w:pPr>
        <w:keepNext/>
        <w:rPr>
          <w:rFonts w:ascii="Times New Roman" w:hAnsi="Times New Roman"/>
          <w:sz w:val="24"/>
          <w:szCs w:val="24"/>
        </w:rPr>
      </w:pPr>
      <w:r w:rsidRPr="00AC762E">
        <w:rPr>
          <w:rFonts w:ascii="Times New Roman" w:hAnsi="Times New Roman"/>
          <w:sz w:val="24"/>
          <w:szCs w:val="24"/>
        </w:rPr>
        <w:t xml:space="preserve">Ajánlatok benyújtásának helye: </w:t>
      </w:r>
    </w:p>
    <w:p w:rsidR="00276DE3" w:rsidRPr="00AC762E" w:rsidRDefault="00276DE3" w:rsidP="00611A26">
      <w:pPr>
        <w:keepNext/>
        <w:rPr>
          <w:rFonts w:ascii="Times New Roman" w:hAnsi="Times New Roman"/>
          <w:sz w:val="24"/>
          <w:szCs w:val="24"/>
        </w:rPr>
      </w:pPr>
      <w:r w:rsidRPr="00AC762E">
        <w:rPr>
          <w:rFonts w:ascii="Times New Roman" w:hAnsi="Times New Roman"/>
          <w:sz w:val="24"/>
          <w:szCs w:val="24"/>
        </w:rPr>
        <w:t xml:space="preserve">Budapest Főváros XIII. Kerületi Önkormányzat Intézményműködtető és Fenntartó Központ 1139 Budapest, Hajdú u. 29. I. 4. szoba Titkárság (az eljárás lebonyolítója). </w:t>
      </w:r>
    </w:p>
    <w:p w:rsidR="00276DE3" w:rsidRPr="00AC762E" w:rsidRDefault="00276DE3" w:rsidP="00611A26">
      <w:pPr>
        <w:pStyle w:val="BodyTextIndent"/>
        <w:ind w:left="0"/>
        <w:rPr>
          <w:rFonts w:ascii="Times New Roman" w:hAnsi="Times New Roman"/>
          <w:sz w:val="24"/>
          <w:szCs w:val="24"/>
        </w:rPr>
      </w:pPr>
    </w:p>
    <w:p w:rsidR="00276DE3" w:rsidRPr="00AC762E" w:rsidRDefault="00276DE3" w:rsidP="00611A26">
      <w:pPr>
        <w:pStyle w:val="BodyTextIndent"/>
        <w:numPr>
          <w:ilvl w:val="0"/>
          <w:numId w:val="20"/>
        </w:numPr>
        <w:tabs>
          <w:tab w:val="clear" w:pos="1069"/>
          <w:tab w:val="num" w:pos="720"/>
        </w:tabs>
        <w:suppressAutoHyphens/>
        <w:ind w:left="720"/>
        <w:rPr>
          <w:rFonts w:ascii="Times New Roman" w:hAnsi="Times New Roman"/>
          <w:sz w:val="24"/>
          <w:szCs w:val="24"/>
        </w:rPr>
      </w:pPr>
      <w:r w:rsidRPr="00AC762E">
        <w:rPr>
          <w:rFonts w:ascii="Times New Roman" w:hAnsi="Times New Roman"/>
          <w:sz w:val="24"/>
          <w:szCs w:val="24"/>
        </w:rPr>
        <w:t xml:space="preserve">Az ajánlatokat és a dokumentációban meghatározott mellékleteket 1 </w:t>
      </w:r>
      <w:r w:rsidRPr="00AC762E">
        <w:rPr>
          <w:rFonts w:ascii="Times New Roman" w:hAnsi="Times New Roman"/>
          <w:b/>
          <w:sz w:val="24"/>
          <w:szCs w:val="24"/>
        </w:rPr>
        <w:t>eredeti</w:t>
      </w:r>
      <w:r w:rsidRPr="00AC762E">
        <w:rPr>
          <w:rFonts w:ascii="Times New Roman" w:hAnsi="Times New Roman"/>
          <w:sz w:val="24"/>
          <w:szCs w:val="24"/>
        </w:rPr>
        <w:t xml:space="preserve"> és 1 - az eredetivel mindenben megegyező - </w:t>
      </w:r>
      <w:r w:rsidRPr="00AC762E">
        <w:rPr>
          <w:rFonts w:ascii="Times New Roman" w:hAnsi="Times New Roman"/>
          <w:b/>
          <w:sz w:val="24"/>
          <w:szCs w:val="24"/>
        </w:rPr>
        <w:t xml:space="preserve">elektronikus </w:t>
      </w:r>
      <w:r w:rsidRPr="00AC762E">
        <w:rPr>
          <w:rFonts w:ascii="Times New Roman" w:hAnsi="Times New Roman"/>
          <w:sz w:val="24"/>
          <w:szCs w:val="24"/>
        </w:rPr>
        <w:t xml:space="preserve">másolatban zárt csomagolásban kell benyújtani. </w:t>
      </w:r>
    </w:p>
    <w:p w:rsidR="00276DE3" w:rsidRPr="00AC762E" w:rsidRDefault="00276DE3" w:rsidP="00611A26">
      <w:pPr>
        <w:pStyle w:val="BodyTextIndent"/>
        <w:numPr>
          <w:ilvl w:val="0"/>
          <w:numId w:val="20"/>
        </w:numPr>
        <w:tabs>
          <w:tab w:val="clear" w:pos="1069"/>
          <w:tab w:val="num" w:pos="720"/>
        </w:tabs>
        <w:suppressAutoHyphens/>
        <w:ind w:left="720"/>
        <w:rPr>
          <w:rFonts w:ascii="Times New Roman" w:hAnsi="Times New Roman"/>
          <w:sz w:val="24"/>
          <w:szCs w:val="24"/>
        </w:rPr>
      </w:pPr>
      <w:r w:rsidRPr="00AC762E">
        <w:rPr>
          <w:rFonts w:ascii="Times New Roman" w:hAnsi="Times New Roman"/>
          <w:sz w:val="24"/>
          <w:szCs w:val="24"/>
        </w:rPr>
        <w:t>Az ajánlat kötésére vonatkozó formai követelmények: garnitúránként összetűzve vagy spirálozva vagy más – sérülésmentesen, nem bontható – kötéssel, folyamatos oldalszámozással (ez első oldaltól kezdve) ellátva /oldalszámozás lehet gépi vagy kézi is/. Kérjük, az ajánlati garnitúrák</w:t>
      </w:r>
      <w:r w:rsidRPr="00AC762E">
        <w:rPr>
          <w:rFonts w:ascii="Times New Roman" w:hAnsi="Times New Roman"/>
          <w:b/>
          <w:sz w:val="24"/>
          <w:szCs w:val="24"/>
        </w:rPr>
        <w:t xml:space="preserve"> kötés</w:t>
      </w:r>
      <w:r w:rsidRPr="00AC762E">
        <w:rPr>
          <w:rFonts w:ascii="Times New Roman" w:hAnsi="Times New Roman"/>
          <w:sz w:val="24"/>
          <w:szCs w:val="24"/>
        </w:rPr>
        <w:t>ére kiemelt figyelmet fordítsanak. Sérülésmentesen nem bontható kötésnek minősül pl. a tűzés, a hőkötés, a spirálozás, de egyéb módszerek is elfogadhatóak, ha annak megoldása megakadályozza a lapok utólagos cserélését (pl. egyszerű, lefűzős dossziéban való elhelyezés esetén a kötésnél történő leragasztás vagy átkötés, és annak a borítóra átmenő aláírása és lepecsételése).</w:t>
      </w:r>
    </w:p>
    <w:p w:rsidR="00276DE3" w:rsidRPr="00AC762E" w:rsidRDefault="00276DE3" w:rsidP="00611A26">
      <w:pPr>
        <w:pStyle w:val="BodyTextIndent"/>
        <w:numPr>
          <w:ilvl w:val="0"/>
          <w:numId w:val="20"/>
        </w:numPr>
        <w:tabs>
          <w:tab w:val="clear" w:pos="1069"/>
          <w:tab w:val="num" w:pos="720"/>
        </w:tabs>
        <w:ind w:left="720"/>
        <w:rPr>
          <w:rFonts w:ascii="Times New Roman" w:hAnsi="Times New Roman"/>
          <w:sz w:val="24"/>
          <w:szCs w:val="24"/>
        </w:rPr>
      </w:pPr>
      <w:r w:rsidRPr="00AC762E">
        <w:rPr>
          <w:rFonts w:ascii="Times New Roman" w:hAnsi="Times New Roman"/>
          <w:bCs/>
          <w:sz w:val="24"/>
          <w:szCs w:val="24"/>
        </w:rPr>
        <w:t>Az ajánlatnak az elején tartalomjegyzéket kell tartalmaznia, mely alapján az ajánlatban szereplő dokumentumok oldalszám alapján megtalálhatóak. Az ajánlat oldalszámozása eggyel kezdődjön és oldalanként növekedjen. Elegendő a szöveget vagy számokat vagy képet tartalmazó oldalakat számozni, az üres oldalakat nem kell, de lehet. A címlapot és hátlapot (ha vannak) nem kell, de lehet számozni</w:t>
      </w:r>
      <w:r w:rsidRPr="00AC762E">
        <w:rPr>
          <w:rFonts w:ascii="Times New Roman" w:hAnsi="Times New Roman"/>
          <w:sz w:val="24"/>
          <w:szCs w:val="24"/>
        </w:rPr>
        <w:t>.</w:t>
      </w:r>
    </w:p>
    <w:p w:rsidR="00276DE3" w:rsidRPr="00AC762E" w:rsidRDefault="00276DE3" w:rsidP="00611A26">
      <w:pPr>
        <w:pStyle w:val="BodyTextIndent"/>
        <w:numPr>
          <w:ilvl w:val="0"/>
          <w:numId w:val="20"/>
        </w:numPr>
        <w:tabs>
          <w:tab w:val="clear" w:pos="1069"/>
          <w:tab w:val="num" w:pos="720"/>
        </w:tabs>
        <w:ind w:left="720"/>
        <w:rPr>
          <w:rFonts w:ascii="Times New Roman" w:hAnsi="Times New Roman"/>
          <w:sz w:val="24"/>
          <w:szCs w:val="24"/>
        </w:rPr>
      </w:pPr>
      <w:r w:rsidRPr="00AC762E">
        <w:rPr>
          <w:rFonts w:ascii="Times New Roman" w:hAnsi="Times New Roman"/>
          <w:sz w:val="24"/>
          <w:szCs w:val="24"/>
        </w:rPr>
        <w:t>Az ajánlatokat személyesen vagy ajánlott levélpostai küldeményként, zárt csomagolásban kell eljuttatni Ajánlatkérő székhelyére. A borítékra rá kell írni: „</w:t>
      </w:r>
      <w:r w:rsidRPr="00AC762E">
        <w:rPr>
          <w:rFonts w:ascii="Times New Roman" w:hAnsi="Times New Roman"/>
          <w:b/>
          <w:sz w:val="24"/>
          <w:szCs w:val="24"/>
        </w:rPr>
        <w:t>Közbeszerzési ajánlat – Építési beruházás, karbantartás. Határidő előtt nem bontható fel</w:t>
      </w:r>
      <w:r w:rsidRPr="00AC762E">
        <w:rPr>
          <w:rFonts w:ascii="Times New Roman" w:hAnsi="Times New Roman"/>
          <w:sz w:val="24"/>
          <w:szCs w:val="24"/>
        </w:rPr>
        <w:t>”. Személyes benyújtás esetén a leadás, munkanapokon 8:00-16:00 óra között, pénteken 13:00 óráig. Az ajánlati határidő napján a bontás megkezdéséig (10:00 óra) van lehetőség a leadásra.</w:t>
      </w:r>
    </w:p>
    <w:p w:rsidR="00276DE3" w:rsidRPr="00AC762E" w:rsidRDefault="00276DE3" w:rsidP="00611A26">
      <w:pPr>
        <w:pStyle w:val="BodyTextIndent"/>
        <w:numPr>
          <w:ilvl w:val="0"/>
          <w:numId w:val="20"/>
        </w:numPr>
        <w:tabs>
          <w:tab w:val="clear" w:pos="1069"/>
          <w:tab w:val="num" w:pos="720"/>
        </w:tabs>
        <w:ind w:left="720"/>
        <w:rPr>
          <w:rFonts w:ascii="Times New Roman" w:hAnsi="Times New Roman"/>
          <w:sz w:val="24"/>
          <w:szCs w:val="24"/>
        </w:rPr>
      </w:pPr>
      <w:r w:rsidRPr="00AC762E">
        <w:rPr>
          <w:rFonts w:ascii="Times New Roman" w:hAnsi="Times New Roman"/>
          <w:sz w:val="24"/>
          <w:szCs w:val="24"/>
        </w:rPr>
        <w:t>Az eljárás nyelve a magyar. Az eljárással kapcsolatos minden írásbeli és szóbeli kapcsolat magyar nyelven történhet. Az esetlegesen szükséges tolmács költsége az Ajánlattevőt terheli. Az Ajánlatkérő a nem magyar nyelven benyújtott dokumentumok Ajánlattevő általi felelős fordítását is elfogadja. Kbt. 36. § (3) bek.</w:t>
      </w:r>
    </w:p>
    <w:p w:rsidR="00276DE3" w:rsidRPr="00AC762E" w:rsidRDefault="00276DE3" w:rsidP="00DF0C2B">
      <w:pPr>
        <w:pStyle w:val="BodyTextIndent"/>
        <w:ind w:left="720"/>
        <w:rPr>
          <w:rFonts w:ascii="Times New Roman" w:hAnsi="Times New Roman"/>
          <w:sz w:val="24"/>
          <w:szCs w:val="24"/>
        </w:rPr>
      </w:pPr>
    </w:p>
    <w:p w:rsidR="00276DE3" w:rsidRPr="00AC762E" w:rsidRDefault="00276DE3" w:rsidP="00DF0C2B">
      <w:pPr>
        <w:pStyle w:val="ListParagraph"/>
        <w:numPr>
          <w:ilvl w:val="0"/>
          <w:numId w:val="10"/>
        </w:numPr>
        <w:rPr>
          <w:rFonts w:ascii="Times New Roman" w:hAnsi="Times New Roman"/>
          <w:b/>
          <w:sz w:val="24"/>
          <w:szCs w:val="24"/>
          <w:u w:val="single"/>
        </w:rPr>
      </w:pPr>
      <w:r w:rsidRPr="00AC762E">
        <w:rPr>
          <w:rFonts w:ascii="Times New Roman" w:hAnsi="Times New Roman"/>
          <w:b/>
          <w:sz w:val="24"/>
          <w:szCs w:val="24"/>
          <w:u w:val="single"/>
        </w:rPr>
        <w:t>Az ajánlatok bontása</w:t>
      </w:r>
    </w:p>
    <w:p w:rsidR="00276DE3" w:rsidRPr="00AC762E" w:rsidRDefault="00276DE3" w:rsidP="00DF0C2B">
      <w:pPr>
        <w:ind w:left="502"/>
        <w:rPr>
          <w:rFonts w:ascii="Times New Roman" w:hAnsi="Times New Roman"/>
          <w:b/>
          <w:sz w:val="24"/>
          <w:szCs w:val="24"/>
          <w:u w:val="single"/>
        </w:rPr>
      </w:pPr>
    </w:p>
    <w:p w:rsidR="00276DE3" w:rsidRPr="00AC762E" w:rsidRDefault="00276DE3" w:rsidP="00DF0C2B">
      <w:pPr>
        <w:ind w:left="480"/>
        <w:rPr>
          <w:rFonts w:ascii="Times New Roman" w:hAnsi="Times New Roman"/>
          <w:snapToGrid w:val="0"/>
          <w:sz w:val="24"/>
          <w:szCs w:val="24"/>
        </w:rPr>
      </w:pPr>
      <w:r w:rsidRPr="00AC762E">
        <w:rPr>
          <w:rFonts w:ascii="Times New Roman" w:hAnsi="Times New Roman"/>
          <w:snapToGrid w:val="0"/>
          <w:sz w:val="24"/>
          <w:szCs w:val="24"/>
        </w:rPr>
        <w:t>Az ajánlatokat tartalmazó iratok felbontása az ajánlattételi határidő lejártán</w:t>
      </w:r>
      <w:r>
        <w:rPr>
          <w:rFonts w:ascii="Times New Roman" w:hAnsi="Times New Roman"/>
          <w:snapToGrid w:val="0"/>
          <w:sz w:val="24"/>
          <w:szCs w:val="24"/>
        </w:rPr>
        <w:t xml:space="preserve">ak időpontjában, 2014. március 14. 10 óra </w:t>
      </w:r>
      <w:r w:rsidRPr="00AC762E">
        <w:rPr>
          <w:rFonts w:ascii="Times New Roman" w:hAnsi="Times New Roman"/>
          <w:sz w:val="24"/>
          <w:szCs w:val="24"/>
        </w:rPr>
        <w:t>megkezdődik, és</w:t>
      </w:r>
      <w:r w:rsidRPr="00AC762E">
        <w:rPr>
          <w:rFonts w:ascii="Times New Roman" w:hAnsi="Times New Roman"/>
          <w:snapToGrid w:val="0"/>
          <w:sz w:val="24"/>
          <w:szCs w:val="24"/>
        </w:rPr>
        <w:t xml:space="preserve"> mindaddig tart, amíg a határidő lejártáig benyújtott összes ajánlat felbontásra nem kerül.</w:t>
      </w:r>
    </w:p>
    <w:p w:rsidR="00276DE3" w:rsidRPr="00AC762E" w:rsidRDefault="00276DE3" w:rsidP="00DF0C2B">
      <w:pPr>
        <w:rPr>
          <w:rFonts w:ascii="Times New Roman" w:hAnsi="Times New Roman"/>
          <w:snapToGrid w:val="0"/>
          <w:sz w:val="24"/>
          <w:szCs w:val="24"/>
        </w:rPr>
      </w:pPr>
    </w:p>
    <w:p w:rsidR="00276DE3" w:rsidRPr="00AC762E" w:rsidRDefault="00276DE3" w:rsidP="00DF0C2B">
      <w:pPr>
        <w:ind w:left="480"/>
        <w:rPr>
          <w:rFonts w:ascii="Times New Roman" w:hAnsi="Times New Roman"/>
          <w:b/>
          <w:sz w:val="24"/>
          <w:szCs w:val="24"/>
        </w:rPr>
      </w:pPr>
      <w:r w:rsidRPr="00AC762E">
        <w:rPr>
          <w:rFonts w:ascii="Times New Roman" w:hAnsi="Times New Roman"/>
          <w:snapToGrid w:val="0"/>
          <w:sz w:val="24"/>
          <w:szCs w:val="24"/>
        </w:rPr>
        <w:t xml:space="preserve">Az ajánlatok bontásának helye: </w:t>
      </w:r>
      <w:r w:rsidRPr="00AC762E">
        <w:rPr>
          <w:rFonts w:ascii="Times New Roman" w:hAnsi="Times New Roman"/>
          <w:b/>
          <w:sz w:val="24"/>
          <w:szCs w:val="24"/>
        </w:rPr>
        <w:t>Budapest Főváros XIII. Kerületi Önkormányzat Intézményműködtető és Fenntartó Központ 1139 Budapest, Hajdú u. 29. I. 4. szoba Titkárság</w:t>
      </w:r>
    </w:p>
    <w:p w:rsidR="00276DE3" w:rsidRPr="00AC762E" w:rsidRDefault="00276DE3" w:rsidP="00DF0C2B">
      <w:pPr>
        <w:rPr>
          <w:rFonts w:ascii="Times New Roman" w:hAnsi="Times New Roman"/>
          <w:snapToGrid w:val="0"/>
          <w:sz w:val="24"/>
          <w:szCs w:val="24"/>
        </w:rPr>
      </w:pPr>
    </w:p>
    <w:p w:rsidR="00276DE3" w:rsidRPr="00AC762E" w:rsidRDefault="00276DE3" w:rsidP="00DF0C2B">
      <w:pPr>
        <w:ind w:left="480"/>
        <w:rPr>
          <w:rFonts w:ascii="Times New Roman" w:hAnsi="Times New Roman"/>
          <w:snapToGrid w:val="0"/>
          <w:sz w:val="24"/>
          <w:szCs w:val="24"/>
        </w:rPr>
      </w:pPr>
      <w:r w:rsidRPr="00AC762E">
        <w:rPr>
          <w:rFonts w:ascii="Times New Roman" w:hAnsi="Times New Roman"/>
          <w:sz w:val="24"/>
          <w:szCs w:val="24"/>
        </w:rPr>
        <w:t xml:space="preserve">Az ajánlatok felbontásánál az Ajánlatkérő, az Ajánlattevők, valamint az általuk meghívott személyek lehetnek jelen. </w:t>
      </w:r>
      <w:r w:rsidRPr="00AC762E">
        <w:rPr>
          <w:rFonts w:ascii="Times New Roman" w:hAnsi="Times New Roman"/>
          <w:snapToGrid w:val="0"/>
          <w:sz w:val="24"/>
          <w:szCs w:val="24"/>
        </w:rPr>
        <w:t>Az ajánlatok felbontásakor ismertetésre kerülnek a „Felolvasólap”-on szereplő információk. Az ajánlatok felbontásáról és ismertetéséről az Ajánlatkérő jegyzőkönyvet készít.  Erről az Ajánlattevők automatikus</w:t>
      </w:r>
      <w:r w:rsidRPr="00AC762E">
        <w:rPr>
          <w:rFonts w:ascii="Times New Roman" w:hAnsi="Times New Roman"/>
          <w:b/>
          <w:snapToGrid w:val="0"/>
          <w:sz w:val="24"/>
          <w:szCs w:val="24"/>
        </w:rPr>
        <w:t xml:space="preserve"> e-mailben</w:t>
      </w:r>
      <w:r w:rsidRPr="00AC762E">
        <w:rPr>
          <w:rFonts w:ascii="Times New Roman" w:hAnsi="Times New Roman"/>
          <w:snapToGrid w:val="0"/>
          <w:sz w:val="24"/>
          <w:szCs w:val="24"/>
        </w:rPr>
        <w:t xml:space="preserve"> kerülnek értesítésre, ezért ezen elérhetőségi adat pontos megadása feltétlenül szükséges.</w:t>
      </w:r>
    </w:p>
    <w:p w:rsidR="00276DE3" w:rsidRPr="00AC762E" w:rsidRDefault="00276DE3" w:rsidP="00486866">
      <w:pPr>
        <w:rPr>
          <w:rFonts w:ascii="Times New Roman" w:hAnsi="Times New Roman"/>
        </w:rPr>
      </w:pPr>
    </w:p>
    <w:p w:rsidR="00276DE3" w:rsidRPr="00AC762E" w:rsidRDefault="00276DE3" w:rsidP="00DF0C2B">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Kapcsolattartás, kiegészítő információk</w:t>
      </w:r>
    </w:p>
    <w:p w:rsidR="00276DE3" w:rsidRPr="00AC762E" w:rsidRDefault="00276DE3" w:rsidP="00DF0C2B">
      <w:pPr>
        <w:keepNext/>
        <w:rPr>
          <w:rFonts w:ascii="Times New Roman" w:hAnsi="Times New Roman"/>
          <w:b/>
          <w:sz w:val="24"/>
          <w:szCs w:val="24"/>
          <w:u w:val="single"/>
        </w:rPr>
      </w:pPr>
    </w:p>
    <w:p w:rsidR="00276DE3" w:rsidRPr="00AC762E" w:rsidRDefault="00276DE3" w:rsidP="00DF0C2B">
      <w:pPr>
        <w:pStyle w:val="NoSpacing"/>
        <w:ind w:left="357"/>
        <w:rPr>
          <w:rFonts w:ascii="Times New Roman" w:hAnsi="Times New Roman"/>
          <w:sz w:val="24"/>
          <w:szCs w:val="24"/>
        </w:rPr>
      </w:pPr>
      <w:r w:rsidRPr="00AC762E">
        <w:rPr>
          <w:rFonts w:ascii="Times New Roman" w:hAnsi="Times New Roman"/>
          <w:snapToGrid w:val="0"/>
          <w:sz w:val="24"/>
          <w:szCs w:val="24"/>
        </w:rPr>
        <w:t xml:space="preserve">Az Ajánlattevő - a megfelelő ajánlattétel érdekében - az ajánlati felhívásban és a dokumentációban foglaltakkal kapcsolatban írásban kiegészítő (értelmező) tájékoztatást kérhet. A tájékoztatás kérhető Ajánlatkérő bármely elérhetőségén (levél, fax, e-mail), de csak írásos formában. A tájékoztatás megadása olyan formában történik, amilyen formában azt kérték (levél, fax, e-mail). A kiegészítő tájékoztatást úgy kell megadni, hogy az ne sértse az Ajánlattevők esélyegyenlőségét. </w:t>
      </w:r>
      <w:r w:rsidRPr="00AC762E">
        <w:rPr>
          <w:rFonts w:ascii="Times New Roman" w:hAnsi="Times New Roman"/>
          <w:sz w:val="24"/>
          <w:szCs w:val="24"/>
        </w:rPr>
        <w:t>Az Ajánlatkérő a kiegészítő tájékoztatást a kérés beérkezését követően ésszerű határidőn belül, de az ajánlattételi határidő lejárta előtt legkésőbb három nappal adja meg.</w:t>
      </w:r>
      <w:bookmarkStart w:id="2" w:name="pr341"/>
      <w:bookmarkEnd w:id="2"/>
      <w:r w:rsidRPr="00AC762E">
        <w:rPr>
          <w:rFonts w:ascii="Times New Roman" w:hAnsi="Times New Roman"/>
          <w:sz w:val="24"/>
          <w:szCs w:val="24"/>
        </w:rPr>
        <w:t xml:space="preserve"> Ha a kiegészítő tájékoztatás iránti kérelmet a válaszadási határidőt megelőző harmadik napnál később nyújtották be, az Ajánlatkérő a válaszadásról a Kbt. 45. § (3) bekezdése szerint dönt.</w:t>
      </w:r>
    </w:p>
    <w:p w:rsidR="00276DE3" w:rsidRPr="00AC762E" w:rsidRDefault="00276DE3" w:rsidP="00DF0C2B">
      <w:pPr>
        <w:pStyle w:val="NoSpacing"/>
        <w:ind w:left="357"/>
        <w:rPr>
          <w:rFonts w:ascii="Times New Roman" w:hAnsi="Times New Roman"/>
          <w:sz w:val="24"/>
          <w:szCs w:val="24"/>
        </w:rPr>
      </w:pPr>
    </w:p>
    <w:p w:rsidR="00276DE3" w:rsidRPr="00AC762E" w:rsidRDefault="00276DE3" w:rsidP="00B569D9">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ajánlatok értékelése</w:t>
      </w:r>
    </w:p>
    <w:p w:rsidR="00276DE3" w:rsidRPr="00AC762E" w:rsidRDefault="00276DE3" w:rsidP="00B569D9">
      <w:pPr>
        <w:keepNext/>
        <w:ind w:left="357"/>
        <w:rPr>
          <w:rFonts w:ascii="Times New Roman" w:hAnsi="Times New Roman"/>
          <w:b/>
          <w:sz w:val="24"/>
          <w:szCs w:val="24"/>
          <w:u w:val="single"/>
        </w:rPr>
      </w:pPr>
    </w:p>
    <w:p w:rsidR="00276DE3" w:rsidRPr="00AC762E" w:rsidRDefault="00276DE3" w:rsidP="00B569D9">
      <w:pPr>
        <w:pStyle w:val="NoSpacing"/>
        <w:ind w:left="357"/>
        <w:rPr>
          <w:rFonts w:ascii="Times New Roman" w:hAnsi="Times New Roman"/>
          <w:sz w:val="24"/>
          <w:szCs w:val="24"/>
        </w:rPr>
      </w:pPr>
      <w:r w:rsidRPr="00AC762E">
        <w:rPr>
          <w:rFonts w:ascii="Times New Roman" w:hAnsi="Times New Roman"/>
          <w:sz w:val="24"/>
          <w:szCs w:val="24"/>
        </w:rPr>
        <w:t>Az Ajánlatkérő az érvényes ajánlatok elbírálására a Kbt. 71. § (2) a) pontja szerinti módszert határozta meg / legalacsonyabb összegű ellenszolgáltatás/. Ennek megfelelően vizsgálja az érvényes ajánlatokban megadott ajánlati árat, és ez alapján rangsorolja az egyes ajánlatokat, és állapítja meg a nyerteseket.</w:t>
      </w:r>
    </w:p>
    <w:p w:rsidR="00276DE3" w:rsidRPr="00AC762E" w:rsidRDefault="00276DE3" w:rsidP="00B569D9">
      <w:pPr>
        <w:pStyle w:val="NoSpacing"/>
        <w:ind w:left="357"/>
        <w:rPr>
          <w:rFonts w:ascii="Times New Roman" w:hAnsi="Times New Roman"/>
          <w:sz w:val="24"/>
          <w:szCs w:val="24"/>
        </w:rPr>
      </w:pPr>
      <w:r w:rsidRPr="00AC762E">
        <w:rPr>
          <w:rFonts w:ascii="Times New Roman" w:hAnsi="Times New Roman"/>
          <w:sz w:val="24"/>
          <w:szCs w:val="24"/>
        </w:rPr>
        <w:t>Az Ajánlattevők által a Felolvasólapon (nettó Ft-ban) megadott ajánlati ár rezsióradíjnak minősül. 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76DE3" w:rsidRPr="00AC762E" w:rsidRDefault="00276DE3" w:rsidP="00B569D9">
      <w:pPr>
        <w:pStyle w:val="NoSpacing"/>
        <w:ind w:left="357"/>
        <w:rPr>
          <w:rFonts w:ascii="Times New Roman" w:hAnsi="Times New Roman"/>
          <w:sz w:val="24"/>
          <w:szCs w:val="24"/>
        </w:rPr>
      </w:pPr>
      <w:r w:rsidRPr="00AC762E">
        <w:rPr>
          <w:rFonts w:ascii="Times New Roman" w:hAnsi="Times New Roman"/>
          <w:sz w:val="24"/>
          <w:szCs w:val="24"/>
        </w:rPr>
        <w:t>Az ajánlati felhívástól, vagy a dokumentációtól eltérő tartalmú vagy feltételű ajánlat érvénytelen (kivéve az Ajánlatkérő számára kedvezőbb fizetési feltétel, vagy magasabb mértékű kötbér vállalását az ajánlattevő részéről).</w:t>
      </w:r>
    </w:p>
    <w:p w:rsidR="00276DE3" w:rsidRPr="00AC762E" w:rsidRDefault="00276DE3" w:rsidP="00B569D9">
      <w:pPr>
        <w:pStyle w:val="NoSpacing"/>
        <w:ind w:firstLine="357"/>
        <w:rPr>
          <w:rFonts w:ascii="Times New Roman" w:hAnsi="Times New Roman"/>
          <w:sz w:val="24"/>
          <w:szCs w:val="24"/>
        </w:rPr>
      </w:pPr>
      <w:r w:rsidRPr="00AC762E">
        <w:rPr>
          <w:rFonts w:ascii="Times New Roman" w:hAnsi="Times New Roman"/>
          <w:sz w:val="24"/>
          <w:szCs w:val="24"/>
        </w:rPr>
        <w:t xml:space="preserve">Az ajánlati árakat minden esetben </w:t>
      </w:r>
      <w:r w:rsidRPr="00AC762E">
        <w:rPr>
          <w:rFonts w:ascii="Times New Roman" w:hAnsi="Times New Roman"/>
          <w:b/>
          <w:sz w:val="24"/>
          <w:szCs w:val="24"/>
        </w:rPr>
        <w:t>nettó</w:t>
      </w:r>
      <w:r w:rsidRPr="00AC762E">
        <w:rPr>
          <w:rFonts w:ascii="Times New Roman" w:hAnsi="Times New Roman"/>
          <w:sz w:val="24"/>
          <w:szCs w:val="24"/>
        </w:rPr>
        <w:t xml:space="preserve"> módon (</w:t>
      </w:r>
      <w:r w:rsidRPr="00AC762E">
        <w:rPr>
          <w:rFonts w:ascii="Times New Roman" w:hAnsi="Times New Roman"/>
          <w:b/>
          <w:sz w:val="24"/>
          <w:szCs w:val="24"/>
        </w:rPr>
        <w:t>áfa nélkül</w:t>
      </w:r>
      <w:r w:rsidRPr="00AC762E">
        <w:rPr>
          <w:rFonts w:ascii="Times New Roman" w:hAnsi="Times New Roman"/>
          <w:sz w:val="24"/>
          <w:szCs w:val="24"/>
        </w:rPr>
        <w:t>) kell megadni.</w:t>
      </w:r>
    </w:p>
    <w:p w:rsidR="00276DE3" w:rsidRPr="00AC762E" w:rsidRDefault="00276DE3" w:rsidP="00B569D9">
      <w:pPr>
        <w:pStyle w:val="NoSpacing"/>
        <w:ind w:left="357"/>
        <w:rPr>
          <w:rFonts w:ascii="Times New Roman" w:hAnsi="Times New Roman"/>
          <w:sz w:val="24"/>
          <w:szCs w:val="24"/>
        </w:rPr>
      </w:pPr>
      <w:r w:rsidRPr="00AC762E">
        <w:rPr>
          <w:rFonts w:ascii="Times New Roman" w:hAnsi="Times New Roman"/>
          <w:sz w:val="24"/>
          <w:szCs w:val="24"/>
        </w:rPr>
        <w:t>Az Ajánlatkérő tájékoztatja az Ajánlattevőket, hogy nem rendelkezik közösségi adószámmal.</w:t>
      </w:r>
    </w:p>
    <w:p w:rsidR="00276DE3" w:rsidRPr="00AC762E" w:rsidRDefault="00276DE3" w:rsidP="00486866">
      <w:pPr>
        <w:rPr>
          <w:rFonts w:ascii="Times New Roman" w:hAnsi="Times New Roman"/>
        </w:rPr>
      </w:pPr>
    </w:p>
    <w:p w:rsidR="00276DE3" w:rsidRPr="00AC762E" w:rsidRDefault="00276DE3" w:rsidP="006C378A">
      <w:pPr>
        <w:keepNext/>
        <w:rPr>
          <w:rFonts w:ascii="Times New Roman" w:hAnsi="Times New Roman"/>
          <w:b/>
          <w:sz w:val="24"/>
          <w:szCs w:val="24"/>
          <w:u w:val="single"/>
        </w:rPr>
      </w:pPr>
    </w:p>
    <w:p w:rsidR="00276DE3" w:rsidRPr="00AC762E" w:rsidRDefault="00276DE3"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Eredményhirdetés, szerződéskötés</w:t>
      </w:r>
    </w:p>
    <w:p w:rsidR="00276DE3" w:rsidRPr="00AC762E" w:rsidRDefault="00276DE3" w:rsidP="006C378A">
      <w:pPr>
        <w:keepNext/>
        <w:ind w:left="357"/>
        <w:rPr>
          <w:rFonts w:ascii="Times New Roman" w:hAnsi="Times New Roman"/>
          <w:b/>
          <w:sz w:val="24"/>
          <w:szCs w:val="24"/>
          <w:u w:val="single"/>
        </w:rPr>
      </w:pPr>
    </w:p>
    <w:p w:rsidR="00276DE3" w:rsidRPr="00AC762E" w:rsidRDefault="00276DE3" w:rsidP="006C378A">
      <w:pPr>
        <w:rPr>
          <w:rFonts w:ascii="Times New Roman" w:hAnsi="Times New Roman"/>
          <w:sz w:val="24"/>
          <w:szCs w:val="24"/>
        </w:rPr>
      </w:pPr>
      <w:r w:rsidRPr="00AC762E">
        <w:rPr>
          <w:rFonts w:ascii="Times New Roman" w:hAnsi="Times New Roman"/>
          <w:sz w:val="24"/>
          <w:szCs w:val="24"/>
        </w:rPr>
        <w:t xml:space="preserve">Az eljárás eredményét az Ajánlatkérő </w:t>
      </w:r>
      <w:r w:rsidRPr="007A6122">
        <w:rPr>
          <w:rFonts w:ascii="Times New Roman" w:hAnsi="Times New Roman"/>
          <w:b/>
          <w:sz w:val="24"/>
          <w:szCs w:val="24"/>
        </w:rPr>
        <w:t>hiánypótlása nélkül</w:t>
      </w:r>
      <w:r>
        <w:rPr>
          <w:rFonts w:ascii="Times New Roman" w:hAnsi="Times New Roman"/>
          <w:sz w:val="24"/>
          <w:szCs w:val="24"/>
        </w:rPr>
        <w:t xml:space="preserve"> </w:t>
      </w:r>
      <w:r w:rsidRPr="00C27896">
        <w:rPr>
          <w:rFonts w:ascii="Times New Roman" w:hAnsi="Times New Roman"/>
          <w:b/>
          <w:sz w:val="24"/>
          <w:szCs w:val="24"/>
        </w:rPr>
        <w:t>2014. március 21. –én</w:t>
      </w:r>
      <w:r>
        <w:rPr>
          <w:rFonts w:ascii="Times New Roman" w:hAnsi="Times New Roman"/>
          <w:b/>
          <w:color w:val="FF0000"/>
          <w:sz w:val="24"/>
          <w:szCs w:val="24"/>
        </w:rPr>
        <w:t xml:space="preserve"> </w:t>
      </w:r>
      <w:r w:rsidRPr="00AC762E">
        <w:rPr>
          <w:rFonts w:ascii="Times New Roman" w:hAnsi="Times New Roman"/>
          <w:sz w:val="24"/>
          <w:szCs w:val="24"/>
        </w:rPr>
        <w:t>hirdeti ki,</w:t>
      </w:r>
      <w:r>
        <w:rPr>
          <w:rFonts w:ascii="Times New Roman" w:hAnsi="Times New Roman"/>
          <w:sz w:val="24"/>
          <w:szCs w:val="24"/>
        </w:rPr>
        <w:t xml:space="preserve"> </w:t>
      </w:r>
      <w:r w:rsidRPr="007A6122">
        <w:rPr>
          <w:rFonts w:ascii="Times New Roman" w:hAnsi="Times New Roman"/>
          <w:b/>
          <w:sz w:val="24"/>
          <w:szCs w:val="24"/>
        </w:rPr>
        <w:t>hiánypótlás esetén 2014. március 28.-án</w:t>
      </w:r>
      <w:r>
        <w:rPr>
          <w:rFonts w:ascii="Times New Roman" w:hAnsi="Times New Roman"/>
          <w:sz w:val="24"/>
          <w:szCs w:val="24"/>
        </w:rPr>
        <w:t xml:space="preserve"> hirdeti ki </w:t>
      </w:r>
      <w:r w:rsidRPr="00AC762E">
        <w:rPr>
          <w:rFonts w:ascii="Times New Roman" w:hAnsi="Times New Roman"/>
          <w:sz w:val="24"/>
          <w:szCs w:val="24"/>
        </w:rPr>
        <w:t xml:space="preserve">a 92/2011. NFM rendelet melléklete szerint készült írásbeli összegzés megküldésével. </w:t>
      </w:r>
      <w:r w:rsidRPr="00AC762E">
        <w:rPr>
          <w:rFonts w:ascii="Times New Roman" w:hAnsi="Times New Roman"/>
          <w:snapToGrid w:val="0"/>
          <w:sz w:val="24"/>
          <w:szCs w:val="24"/>
        </w:rPr>
        <w:t xml:space="preserve">Erről az Ajánlattevők </w:t>
      </w:r>
      <w:r w:rsidRPr="00AC762E">
        <w:rPr>
          <w:rFonts w:ascii="Times New Roman" w:hAnsi="Times New Roman"/>
          <w:b/>
          <w:snapToGrid w:val="0"/>
          <w:sz w:val="24"/>
          <w:szCs w:val="24"/>
        </w:rPr>
        <w:t>faxon és</w:t>
      </w:r>
      <w:r w:rsidRPr="00AC762E">
        <w:rPr>
          <w:rFonts w:ascii="Times New Roman" w:hAnsi="Times New Roman"/>
          <w:snapToGrid w:val="0"/>
          <w:sz w:val="24"/>
          <w:szCs w:val="24"/>
        </w:rPr>
        <w:t xml:space="preserve"> </w:t>
      </w:r>
      <w:r w:rsidRPr="00AC762E">
        <w:rPr>
          <w:rFonts w:ascii="Times New Roman" w:hAnsi="Times New Roman"/>
          <w:b/>
          <w:snapToGrid w:val="0"/>
          <w:sz w:val="24"/>
          <w:szCs w:val="24"/>
        </w:rPr>
        <w:t>e-mailben</w:t>
      </w:r>
      <w:r w:rsidRPr="00AC762E">
        <w:rPr>
          <w:rFonts w:ascii="Times New Roman" w:hAnsi="Times New Roman"/>
          <w:snapToGrid w:val="0"/>
          <w:sz w:val="24"/>
          <w:szCs w:val="24"/>
        </w:rPr>
        <w:t xml:space="preserve"> kerülnek értesítésre, ezért ezen elérhetőségi adat pontos megadása feltétlenül szükséges az oldalon történő regisztráció és/vagy eljárásra való feliratkozás során.</w:t>
      </w:r>
    </w:p>
    <w:p w:rsidR="00276DE3" w:rsidRPr="00AC762E" w:rsidRDefault="00276DE3" w:rsidP="006C378A">
      <w:pPr>
        <w:rPr>
          <w:rFonts w:ascii="Times New Roman" w:hAnsi="Times New Roman"/>
          <w:sz w:val="24"/>
          <w:szCs w:val="24"/>
        </w:rPr>
      </w:pPr>
    </w:p>
    <w:p w:rsidR="00276DE3" w:rsidRPr="00AC762E" w:rsidRDefault="00276DE3" w:rsidP="006C378A">
      <w:pPr>
        <w:rPr>
          <w:rFonts w:ascii="Times New Roman" w:hAnsi="Times New Roman"/>
          <w:sz w:val="24"/>
          <w:szCs w:val="24"/>
        </w:rPr>
      </w:pPr>
      <w:r w:rsidRPr="007A6122">
        <w:rPr>
          <w:rFonts w:ascii="Times New Roman" w:hAnsi="Times New Roman"/>
          <w:sz w:val="24"/>
          <w:szCs w:val="24"/>
        </w:rPr>
        <w:t xml:space="preserve">A szerződés megkötésének várható időpontja legkésőbb </w:t>
      </w:r>
      <w:r w:rsidRPr="007A6122">
        <w:rPr>
          <w:rFonts w:ascii="Times New Roman" w:hAnsi="Times New Roman"/>
          <w:b/>
          <w:sz w:val="24"/>
          <w:szCs w:val="24"/>
        </w:rPr>
        <w:t>2014. április 11. 10 óra.</w:t>
      </w:r>
      <w:r>
        <w:rPr>
          <w:rFonts w:ascii="Times New Roman" w:hAnsi="Times New Roman"/>
          <w:b/>
          <w:sz w:val="24"/>
          <w:szCs w:val="24"/>
        </w:rPr>
        <w:t xml:space="preserve"> </w:t>
      </w:r>
      <w:r w:rsidRPr="00AC762E">
        <w:rPr>
          <w:rFonts w:ascii="Times New Roman" w:hAnsi="Times New Roman"/>
          <w:sz w:val="24"/>
          <w:szCs w:val="24"/>
        </w:rPr>
        <w:t>A pontos időpontról a nyertes Ajánlattevő közvetlen értesítést kap. Amennyiben a nyertesnek minősített Ajánlattevő visszalép, úgy az Ajánlatkérő a következő legalacsonyabb összegű ellenszolgáltatást (vállalkozói havidíjat) tartalmazó ajánlatot tevővel köti meg a szerződést, amennyiben ilyet az írásbeli összegzésben megjelöl.</w:t>
      </w:r>
    </w:p>
    <w:p w:rsidR="00276DE3" w:rsidRPr="00AC762E" w:rsidRDefault="00276DE3" w:rsidP="006C378A">
      <w:pPr>
        <w:rPr>
          <w:rFonts w:ascii="Times New Roman" w:hAnsi="Times New Roman"/>
          <w:sz w:val="24"/>
          <w:szCs w:val="24"/>
        </w:rPr>
      </w:pPr>
    </w:p>
    <w:p w:rsidR="00276DE3" w:rsidRPr="00AC762E" w:rsidRDefault="00276DE3" w:rsidP="006C378A">
      <w:pPr>
        <w:rPr>
          <w:rFonts w:ascii="Times New Roman" w:hAnsi="Times New Roman"/>
          <w:b/>
          <w:color w:val="FF0000"/>
          <w:sz w:val="24"/>
          <w:szCs w:val="24"/>
        </w:rPr>
      </w:pPr>
      <w:r w:rsidRPr="00AC762E">
        <w:rPr>
          <w:rFonts w:ascii="Times New Roman" w:hAnsi="Times New Roman"/>
          <w:sz w:val="24"/>
          <w:szCs w:val="24"/>
        </w:rPr>
        <w:t xml:space="preserve">A szerződés hatálybalépésének – azaz a szolgáltatás megkezdésének - várható napja </w:t>
      </w:r>
      <w:r w:rsidRPr="007A6122">
        <w:rPr>
          <w:rFonts w:ascii="Times New Roman" w:hAnsi="Times New Roman"/>
          <w:b/>
          <w:sz w:val="24"/>
          <w:szCs w:val="24"/>
        </w:rPr>
        <w:t>2014. április 11.</w:t>
      </w:r>
      <w:r>
        <w:rPr>
          <w:rFonts w:ascii="Times New Roman" w:hAnsi="Times New Roman"/>
          <w:b/>
          <w:color w:val="FF0000"/>
          <w:sz w:val="24"/>
          <w:szCs w:val="24"/>
        </w:rPr>
        <w:t xml:space="preserve"> </w:t>
      </w:r>
    </w:p>
    <w:p w:rsidR="00276DE3" w:rsidRPr="00AC762E" w:rsidRDefault="00276DE3" w:rsidP="006C378A">
      <w:pPr>
        <w:rPr>
          <w:rFonts w:ascii="Times New Roman" w:hAnsi="Times New Roman"/>
          <w:b/>
          <w:color w:val="FF0000"/>
          <w:sz w:val="24"/>
          <w:szCs w:val="24"/>
        </w:rPr>
      </w:pPr>
    </w:p>
    <w:p w:rsidR="00276DE3" w:rsidRPr="00AC762E" w:rsidRDefault="00276DE3" w:rsidP="006C378A">
      <w:pPr>
        <w:rPr>
          <w:rFonts w:ascii="Times New Roman" w:hAnsi="Times New Roman"/>
          <w:sz w:val="24"/>
          <w:szCs w:val="24"/>
        </w:rPr>
      </w:pPr>
    </w:p>
    <w:p w:rsidR="00276DE3" w:rsidRPr="00AC762E" w:rsidRDefault="00276DE3"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 és a szerződés nyilvánossága</w:t>
      </w:r>
    </w:p>
    <w:p w:rsidR="00276DE3" w:rsidRPr="00AC762E" w:rsidRDefault="00276DE3" w:rsidP="006C378A">
      <w:pPr>
        <w:keepNext/>
        <w:ind w:left="357"/>
        <w:rPr>
          <w:rFonts w:ascii="Times New Roman" w:hAnsi="Times New Roman"/>
          <w:b/>
          <w:sz w:val="24"/>
          <w:szCs w:val="24"/>
          <w:u w:val="single"/>
        </w:rPr>
      </w:pPr>
    </w:p>
    <w:p w:rsidR="00276DE3" w:rsidRPr="00AC762E" w:rsidRDefault="00276DE3"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eredményes közbeszerzési eljárás alapján megkötött szerződés – az alábbiak figyelembe vételével - nyilvános, annak tartalma közérdekű adatnak minősül.</w:t>
      </w:r>
    </w:p>
    <w:p w:rsidR="00276DE3" w:rsidRPr="00AC762E" w:rsidRDefault="00276DE3"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Ajánlattevő az ajánlatában - kifejezetten és elkülönített módon, mellékletben - közölt üzleti titok nyilvánosságra hozatalát megtilthatja. Az Ajánlattevő azonban nem tilthatja meg nevének, címének (székhelyének, lakóhelyének), valamint olyan ténynek, információnak, megoldásnak vagy adatnak (a továbbiakban együtt: adat) a nyilvánosságra hozatalát, amely a bírálati szempont alapján értékelésre kerül. Nem korlátozható, illetőleg nem tiltható meg üzleti titokra hivatkozással olyan adat nyilvánosságra hozatala sem, amely a közérdekű adatok nyilvánosságára és a közérdekből nyilvános adatra vonatkozó, külön törvényben meghatározott adatszolgáltatási és tájékoztatási kötelezettség alá esik.</w:t>
      </w:r>
    </w:p>
    <w:p w:rsidR="00276DE3" w:rsidRPr="00AC762E" w:rsidRDefault="00276DE3" w:rsidP="006C378A">
      <w:pPr>
        <w:rPr>
          <w:rFonts w:ascii="Times New Roman" w:hAnsi="Times New Roman"/>
          <w:b/>
          <w:sz w:val="24"/>
          <w:szCs w:val="24"/>
          <w:u w:val="single"/>
        </w:rPr>
      </w:pPr>
    </w:p>
    <w:p w:rsidR="00276DE3" w:rsidRPr="00AC762E" w:rsidRDefault="00276DE3"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 és a szerződés nyilvánossága</w:t>
      </w:r>
    </w:p>
    <w:p w:rsidR="00276DE3" w:rsidRPr="00AC762E" w:rsidRDefault="00276DE3" w:rsidP="006C378A">
      <w:pPr>
        <w:keepNext/>
        <w:ind w:left="357"/>
        <w:rPr>
          <w:rFonts w:ascii="Times New Roman" w:hAnsi="Times New Roman"/>
          <w:b/>
          <w:sz w:val="24"/>
          <w:szCs w:val="24"/>
          <w:u w:val="single"/>
        </w:rPr>
      </w:pPr>
    </w:p>
    <w:p w:rsidR="00276DE3" w:rsidRPr="00AC762E" w:rsidRDefault="00276DE3"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eredményes közbeszerzési eljárás alapján megkötött szerződés – az alábbiak figyelembe vételével - nyilvános, annak tartalma közérdekű adatnak minősül.</w:t>
      </w:r>
    </w:p>
    <w:p w:rsidR="00276DE3" w:rsidRPr="00AC762E" w:rsidRDefault="00276DE3" w:rsidP="006C378A">
      <w:pPr>
        <w:pStyle w:val="NoSpacing"/>
        <w:rPr>
          <w:rFonts w:ascii="Times New Roman" w:hAnsi="Times New Roman"/>
          <w:snapToGrid w:val="0"/>
          <w:sz w:val="24"/>
          <w:szCs w:val="24"/>
        </w:rPr>
      </w:pPr>
      <w:r w:rsidRPr="00AC762E">
        <w:rPr>
          <w:rFonts w:ascii="Times New Roman" w:hAnsi="Times New Roman"/>
          <w:snapToGrid w:val="0"/>
          <w:sz w:val="24"/>
          <w:szCs w:val="24"/>
        </w:rPr>
        <w:t>Az Ajánlattevő az ajánlatában - kifejezetten és elkülönített módon, mellékletben - közölt üzleti titok nyilvánosságra hozatalát megtilthatja. Az Ajánlattevő azonban nem tilthatja meg nevének, címének (székhelyének, lakóhelyének), valamint olyan ténynek, információnak, megoldásnak vagy adatnak (a továbbiakban együtt: adat) a nyilvánosságra hozatalát, amely a bírálati szempont alapján értékelésre kerül. Nem korlátozható, illetőleg nem tiltható meg üzleti titokra hivatkozással olyan adat nyilvánosságra hozatala sem, amely a közérdekű adatok nyilvánosságára és a közérdekből nyilvános adatra vonatkozó, külön törvényben meghatározott adatszolgáltatási és tájékoztatási kötelezettség alá esik.</w:t>
      </w:r>
    </w:p>
    <w:p w:rsidR="00276DE3" w:rsidRPr="00AC762E" w:rsidRDefault="00276DE3" w:rsidP="006C378A">
      <w:pPr>
        <w:rPr>
          <w:rFonts w:ascii="Times New Roman" w:hAnsi="Times New Roman"/>
          <w:b/>
          <w:sz w:val="24"/>
          <w:szCs w:val="24"/>
          <w:u w:val="single"/>
        </w:rPr>
      </w:pPr>
    </w:p>
    <w:p w:rsidR="00276DE3" w:rsidRPr="00AC762E" w:rsidRDefault="00276DE3"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Az ajánlattétel költsége, illetve a dokumentáció használata</w:t>
      </w:r>
    </w:p>
    <w:p w:rsidR="00276DE3" w:rsidRPr="00AC762E" w:rsidRDefault="00276DE3" w:rsidP="006C378A">
      <w:pPr>
        <w:keepNext/>
        <w:rPr>
          <w:rFonts w:ascii="Times New Roman" w:hAnsi="Times New Roman"/>
          <w:b/>
          <w:sz w:val="24"/>
          <w:szCs w:val="24"/>
          <w:u w:val="single"/>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Az ajánlat elkészítésével és benyújtásával kapcsolatos költségeket az Ajánlattevőnek kell viselni, ilyen (vagy hasonló) jogcímen anyagi jellegű igény nem követelhető az Ajánlatkérőtől.</w:t>
      </w:r>
    </w:p>
    <w:p w:rsidR="00276DE3" w:rsidRDefault="00276DE3" w:rsidP="006C378A">
      <w:pPr>
        <w:pStyle w:val="NoSpacing"/>
        <w:rPr>
          <w:rFonts w:ascii="Times New Roman" w:hAnsi="Times New Roman"/>
          <w:sz w:val="24"/>
          <w:szCs w:val="24"/>
        </w:rPr>
      </w:pPr>
      <w:r w:rsidRPr="00AC762E">
        <w:rPr>
          <w:rFonts w:ascii="Times New Roman" w:hAnsi="Times New Roman"/>
          <w:sz w:val="24"/>
          <w:szCs w:val="24"/>
        </w:rPr>
        <w:t>Jelen dokumentáció csak az Ajánlatkérő, az Ajánlattevő és az Alvállalkozók (illetve ezek alkalmazottai, meghatalmazottjai) részéről használható fel, kizárólag jelen közbeszerzési eljárás során. Egyéb jellegű felhasználás esetén az Ajánlatkérő írásbeli hozzájárulása szükséges.</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rPr>
          <w:rFonts w:ascii="Times New Roman" w:hAnsi="Times New Roman"/>
          <w:b/>
          <w:sz w:val="24"/>
          <w:szCs w:val="24"/>
          <w:u w:val="single"/>
        </w:rPr>
      </w:pPr>
    </w:p>
    <w:p w:rsidR="00276DE3" w:rsidRPr="00AC762E" w:rsidRDefault="00276DE3" w:rsidP="006C378A">
      <w:pPr>
        <w:numPr>
          <w:ilvl w:val="0"/>
          <w:numId w:val="10"/>
        </w:numPr>
        <w:rPr>
          <w:rFonts w:ascii="Times New Roman" w:hAnsi="Times New Roman"/>
          <w:b/>
          <w:sz w:val="24"/>
          <w:szCs w:val="24"/>
          <w:u w:val="single"/>
        </w:rPr>
      </w:pPr>
      <w:r w:rsidRPr="00AC762E">
        <w:rPr>
          <w:rFonts w:ascii="Times New Roman" w:hAnsi="Times New Roman"/>
          <w:b/>
          <w:sz w:val="24"/>
          <w:szCs w:val="24"/>
          <w:u w:val="single"/>
        </w:rPr>
        <w:t>Cégszerű aláírás</w:t>
      </w:r>
    </w:p>
    <w:p w:rsidR="00276DE3" w:rsidRPr="00AC762E" w:rsidRDefault="00276DE3" w:rsidP="006C378A">
      <w:pPr>
        <w:rPr>
          <w:rFonts w:ascii="Times New Roman" w:hAnsi="Times New Roman"/>
          <w:b/>
          <w:sz w:val="24"/>
          <w:szCs w:val="24"/>
          <w:u w:val="single"/>
        </w:rPr>
      </w:pPr>
    </w:p>
    <w:p w:rsidR="00276DE3" w:rsidRPr="00AC762E" w:rsidRDefault="00276DE3" w:rsidP="006C378A">
      <w:pPr>
        <w:rPr>
          <w:rFonts w:ascii="Times New Roman" w:hAnsi="Times New Roman"/>
          <w:sz w:val="24"/>
          <w:szCs w:val="24"/>
        </w:rPr>
      </w:pPr>
      <w:r w:rsidRPr="00AC762E">
        <w:rPr>
          <w:rFonts w:ascii="Times New Roman" w:hAnsi="Times New Roman"/>
          <w:sz w:val="24"/>
          <w:szCs w:val="24"/>
        </w:rPr>
        <w:t>Az Ajánlattevő, illetve alvállalkozója részéről minden nyilatkozaton, dokumentumon, hitelesítésen a cégszerű aláírás fogadható el. Cégszerű aláírásnak minősül, ha a rendelkezésre álló iratokból (cégkivonat, aláírási címpéldány) megállapítható, hogy az aláíró személy az ajánlattevő képviseleti joggal felruházott személye. Amennyiben az Ajánlattevő cégszerű aláírásához cégpecsét is tartozik, akkor az aláírás mellé az is kötelező.</w:t>
      </w:r>
    </w:p>
    <w:p w:rsidR="00276DE3" w:rsidRPr="00AC762E" w:rsidRDefault="00276DE3" w:rsidP="006C378A">
      <w:pPr>
        <w:rPr>
          <w:rFonts w:ascii="Times New Roman" w:hAnsi="Times New Roman"/>
          <w:sz w:val="24"/>
          <w:szCs w:val="24"/>
        </w:rPr>
      </w:pPr>
    </w:p>
    <w:p w:rsidR="00276DE3" w:rsidRPr="00AC762E" w:rsidRDefault="00276DE3" w:rsidP="006C378A">
      <w:pPr>
        <w:keepNext/>
        <w:numPr>
          <w:ilvl w:val="0"/>
          <w:numId w:val="10"/>
        </w:numPr>
        <w:ind w:left="357" w:hanging="357"/>
        <w:rPr>
          <w:rFonts w:ascii="Times New Roman" w:hAnsi="Times New Roman"/>
          <w:b/>
          <w:sz w:val="24"/>
          <w:szCs w:val="24"/>
          <w:u w:val="single"/>
        </w:rPr>
      </w:pPr>
      <w:r w:rsidRPr="00AC762E">
        <w:rPr>
          <w:rFonts w:ascii="Times New Roman" w:hAnsi="Times New Roman"/>
          <w:b/>
          <w:sz w:val="24"/>
          <w:szCs w:val="24"/>
          <w:u w:val="single"/>
        </w:rPr>
        <w:t>Előzetes vitarendezés</w:t>
      </w:r>
    </w:p>
    <w:p w:rsidR="00276DE3" w:rsidRPr="00AC762E" w:rsidRDefault="00276DE3" w:rsidP="006C378A">
      <w:pPr>
        <w:keepNext/>
        <w:rPr>
          <w:rFonts w:ascii="Times New Roman" w:hAnsi="Times New Roman"/>
          <w:b/>
          <w:sz w:val="24"/>
          <w:szCs w:val="24"/>
          <w:u w:val="single"/>
        </w:rPr>
      </w:pPr>
    </w:p>
    <w:p w:rsidR="00276DE3" w:rsidRPr="00AC762E" w:rsidRDefault="00276DE3" w:rsidP="006C378A">
      <w:pPr>
        <w:autoSpaceDE w:val="0"/>
        <w:autoSpaceDN w:val="0"/>
        <w:adjustRightInd w:val="0"/>
        <w:rPr>
          <w:rFonts w:ascii="Times New Roman" w:hAnsi="Times New Roman"/>
          <w:sz w:val="24"/>
          <w:szCs w:val="24"/>
        </w:rPr>
      </w:pPr>
      <w:r w:rsidRPr="00AC762E">
        <w:rPr>
          <w:rFonts w:ascii="Times New Roman" w:hAnsi="Times New Roman"/>
          <w:sz w:val="24"/>
          <w:szCs w:val="24"/>
        </w:rPr>
        <w:t>A Kbt. 79. §-a értelmében, ha az ajánlattevő nem ért egyet az írásbeli összegezésben foglalt valamely megállapítással, az eredményhirdetést (illetve az eredmény tudomására jutást) követő 3 munkanapon belül jogosult - kérelem benyújtásával - az ajánlatkérőhöz fordulni jogorvoslatért. Ezen kérelemben (a továbbiakban: előzetes vitarendezési kérelem) meg kell jelölnie az írásbeli összegezés vitatott pontját, javaslatát, észrevételét, valamint az álláspontját alátámasztó adatokat, tényeket, illetőleg az azt alátámasztó dokumentumokra hivatkoznia kell.</w:t>
      </w:r>
    </w:p>
    <w:p w:rsidR="00276DE3" w:rsidRPr="00AC762E" w:rsidRDefault="00276DE3" w:rsidP="006C378A">
      <w:pPr>
        <w:autoSpaceDE w:val="0"/>
        <w:autoSpaceDN w:val="0"/>
        <w:adjustRightInd w:val="0"/>
        <w:rPr>
          <w:rFonts w:ascii="Times New Roman" w:hAnsi="Times New Roman"/>
          <w:sz w:val="24"/>
          <w:szCs w:val="24"/>
        </w:rPr>
      </w:pPr>
      <w:r w:rsidRPr="00AC762E">
        <w:rPr>
          <w:rFonts w:ascii="Times New Roman" w:hAnsi="Times New Roman"/>
          <w:sz w:val="24"/>
          <w:szCs w:val="24"/>
        </w:rPr>
        <w:t>Az előzetes vitarendezési kérelmet faxon vagy elektronikus úton kell megküldeni az ajánlatkérő részére, aki a kérelemmel kapcsolatos álláspontjáról az ajánlattevőt a kérelem megérkezésétől számított három napon belül tájékoztatja.</w:t>
      </w:r>
    </w:p>
    <w:p w:rsidR="00276DE3" w:rsidRPr="00AC762E" w:rsidRDefault="00276DE3" w:rsidP="006C378A">
      <w:pPr>
        <w:autoSpaceDE w:val="0"/>
        <w:autoSpaceDN w:val="0"/>
        <w:adjustRightInd w:val="0"/>
        <w:rPr>
          <w:rFonts w:ascii="Times New Roman" w:hAnsi="Times New Roman"/>
          <w:sz w:val="24"/>
          <w:szCs w:val="24"/>
        </w:rPr>
      </w:pPr>
    </w:p>
    <w:p w:rsidR="00276DE3" w:rsidRPr="00AC762E" w:rsidRDefault="00276DE3" w:rsidP="006C378A">
      <w:pPr>
        <w:autoSpaceDE w:val="0"/>
        <w:autoSpaceDN w:val="0"/>
        <w:adjustRightInd w:val="0"/>
        <w:rPr>
          <w:rFonts w:ascii="Times New Roman" w:hAnsi="Times New Roman"/>
          <w:sz w:val="24"/>
          <w:szCs w:val="24"/>
        </w:rPr>
      </w:pPr>
      <w:r w:rsidRPr="00AC762E">
        <w:rPr>
          <w:rFonts w:ascii="Times New Roman" w:hAnsi="Times New Roman"/>
          <w:sz w:val="24"/>
          <w:szCs w:val="24"/>
        </w:rPr>
        <w:t>Amennyiben az Ajánlattevő előzetes vitarendezési kérelmet nyújtott be, az ajánlatkérő a kérelem benyújtásától a válaszának megküldését követő tízedik napig nem kötheti meg a szerződést.</w:t>
      </w:r>
    </w:p>
    <w:p w:rsidR="00276DE3" w:rsidRPr="00AC762E" w:rsidRDefault="00276DE3" w:rsidP="006C378A">
      <w:pPr>
        <w:rPr>
          <w:rFonts w:ascii="Times New Roman" w:hAnsi="Times New Roman"/>
          <w:b/>
          <w:sz w:val="24"/>
          <w:szCs w:val="24"/>
          <w:u w:val="single"/>
        </w:rPr>
      </w:pPr>
      <w:r w:rsidRPr="00AC762E">
        <w:rPr>
          <w:rFonts w:ascii="Times New Roman" w:hAnsi="Times New Roman"/>
          <w:b/>
          <w:sz w:val="24"/>
          <w:szCs w:val="24"/>
          <w:u w:val="single"/>
        </w:rPr>
        <w:t xml:space="preserve"> </w:t>
      </w:r>
    </w:p>
    <w:p w:rsidR="00276DE3" w:rsidRPr="00AC762E" w:rsidRDefault="00276DE3" w:rsidP="006C378A">
      <w:pPr>
        <w:numPr>
          <w:ilvl w:val="0"/>
          <w:numId w:val="10"/>
        </w:numPr>
        <w:rPr>
          <w:rFonts w:ascii="Times New Roman" w:hAnsi="Times New Roman"/>
          <w:b/>
          <w:sz w:val="24"/>
          <w:szCs w:val="24"/>
          <w:u w:val="single"/>
        </w:rPr>
      </w:pPr>
      <w:r w:rsidRPr="00AC762E">
        <w:rPr>
          <w:rFonts w:ascii="Times New Roman" w:hAnsi="Times New Roman"/>
          <w:b/>
          <w:sz w:val="24"/>
          <w:szCs w:val="24"/>
          <w:u w:val="single"/>
        </w:rPr>
        <w:t>Ellenőrző lista</w:t>
      </w:r>
    </w:p>
    <w:p w:rsidR="00276DE3" w:rsidRPr="00AC762E" w:rsidRDefault="00276DE3" w:rsidP="006C378A">
      <w:pPr>
        <w:rPr>
          <w:rFonts w:ascii="Times New Roman" w:hAnsi="Times New Roman"/>
          <w:b/>
          <w:sz w:val="24"/>
          <w:szCs w:val="24"/>
          <w:u w:val="single"/>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Az ajánlat elküldése előtt kérjük ellenőrizzék a következőket: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1. Hiánytalanul kitöltötték a Felolvasólapot, és cégszerűen aláírták</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2. Az ajánlatot pontosan kitöltötték, és aláírták</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3. Minden Mellékletet csatoltak, az előírtaknak megfelelően</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4. A Nyilatkozatokat cégszerűen aláírták</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5. Összeállították az eredeti példányokat tartalmazó garnitúrát, majd folyamatos oldalszámozással látták el az oldalakat (a mellékleteket is beleértve)</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6. Az eredeti garnitúráról (az aláírás, lepecsételés után) készítsék el az elektronikus példányt- ajánlott, hogy saját részre is készítsenek egy másolatot)</w:t>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7. A garnitúrákat a célnak megfelelő (jól záródó, kevésbé sérülékeny) borítékba vagy kis alakú dobozba csomagolták</w:t>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8. A borítékon vagy dobozon címzettként Ajánlatkérő jelölték meg, valamint feltüntették magukat feladóként.</w:t>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9. A csomagolásra jól láthatóan ráírták: Határidő előtt nem bontható fel!</w:t>
      </w:r>
      <w:r w:rsidRPr="00AC762E">
        <w:rPr>
          <w:rFonts w:ascii="Times New Roman" w:hAnsi="Times New Roman"/>
          <w:sz w:val="24"/>
          <w:szCs w:val="24"/>
        </w:rPr>
        <w:tab/>
        <w:t>□</w:t>
      </w:r>
    </w:p>
    <w:p w:rsidR="00276DE3" w:rsidRPr="00AC762E" w:rsidRDefault="00276DE3" w:rsidP="006C378A">
      <w:pPr>
        <w:pStyle w:val="NoSpacing"/>
        <w:rPr>
          <w:rFonts w:ascii="Times New Roman" w:hAnsi="Times New Roman"/>
          <w:sz w:val="24"/>
          <w:szCs w:val="24"/>
        </w:rPr>
      </w:pPr>
    </w:p>
    <w:p w:rsidR="00276DE3" w:rsidRPr="00AC762E" w:rsidRDefault="00276DE3" w:rsidP="006C378A">
      <w:pPr>
        <w:pStyle w:val="NoSpacing"/>
        <w:rPr>
          <w:rFonts w:ascii="Times New Roman" w:hAnsi="Times New Roman"/>
          <w:sz w:val="24"/>
          <w:szCs w:val="24"/>
        </w:rPr>
      </w:pPr>
      <w:r w:rsidRPr="00AC762E">
        <w:rPr>
          <w:rFonts w:ascii="Times New Roman" w:hAnsi="Times New Roman"/>
          <w:sz w:val="24"/>
          <w:szCs w:val="24"/>
        </w:rPr>
        <w:t>10. Intézkedtek, hogy az ajánlat határidőre megérkezzen az Ajánlatkérőhöz (ajánljuk, hogy postai megküldés esetén ajánlott, vagy tértivevénye</w:t>
      </w:r>
      <w:r>
        <w:rPr>
          <w:rFonts w:ascii="Times New Roman" w:hAnsi="Times New Roman"/>
          <w:sz w:val="24"/>
          <w:szCs w:val="24"/>
        </w:rPr>
        <w:t>s küldeményként adják fel).</w:t>
      </w:r>
    </w:p>
    <w:p w:rsidR="00276DE3" w:rsidRPr="00AC762E" w:rsidRDefault="00276DE3" w:rsidP="00BF6B25">
      <w:pPr>
        <w:jc w:val="center"/>
        <w:rPr>
          <w:rFonts w:ascii="Times New Roman" w:hAnsi="Times New Roman"/>
          <w:b/>
          <w:sz w:val="40"/>
        </w:rPr>
      </w:pPr>
    </w:p>
    <w:p w:rsidR="00276DE3" w:rsidRPr="00AC762E" w:rsidRDefault="00276DE3" w:rsidP="00BF6B25">
      <w:pPr>
        <w:jc w:val="center"/>
        <w:rPr>
          <w:rFonts w:ascii="Times New Roman" w:hAnsi="Times New Roman"/>
          <w:b/>
          <w:sz w:val="40"/>
        </w:rPr>
      </w:pPr>
    </w:p>
    <w:p w:rsidR="00276DE3" w:rsidRPr="00AC762E" w:rsidRDefault="00276DE3" w:rsidP="00BF6B25">
      <w:pPr>
        <w:jc w:val="center"/>
        <w:rPr>
          <w:rFonts w:ascii="Times New Roman" w:hAnsi="Times New Roman"/>
          <w:b/>
          <w:sz w:val="40"/>
        </w:rPr>
      </w:pPr>
      <w:r w:rsidRPr="00AC762E">
        <w:rPr>
          <w:rFonts w:ascii="Times New Roman" w:hAnsi="Times New Roman"/>
          <w:b/>
          <w:sz w:val="40"/>
        </w:rPr>
        <w:t>III. Mellékletek</w:t>
      </w: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BF6B25">
      <w:pPr>
        <w:jc w:val="left"/>
        <w:rPr>
          <w:rFonts w:ascii="Times New Roman" w:hAnsi="Times New Roman"/>
          <w:sz w:val="24"/>
          <w:u w:val="single"/>
        </w:rPr>
      </w:pPr>
      <w:r w:rsidRPr="00AC762E">
        <w:rPr>
          <w:rFonts w:ascii="Times New Roman" w:hAnsi="Times New Roman"/>
          <w:sz w:val="24"/>
          <w:u w:val="single"/>
        </w:rPr>
        <w:t>Az ajánlatok kötelező felépítése, a dokumentumok sorrendje:</w:t>
      </w:r>
    </w:p>
    <w:p w:rsidR="00276DE3" w:rsidRPr="00AC762E" w:rsidRDefault="00276DE3" w:rsidP="00BF6B25">
      <w:pPr>
        <w:rPr>
          <w:rFonts w:ascii="Times New Roman" w:hAnsi="Times New Roman"/>
          <w:sz w:val="24"/>
        </w:rPr>
      </w:pPr>
    </w:p>
    <w:p w:rsidR="00276DE3" w:rsidRPr="00AC762E" w:rsidRDefault="00276DE3" w:rsidP="00BF6B25">
      <w:pPr>
        <w:numPr>
          <w:ilvl w:val="0"/>
          <w:numId w:val="17"/>
        </w:numPr>
        <w:rPr>
          <w:rFonts w:ascii="Times New Roman" w:hAnsi="Times New Roman"/>
          <w:sz w:val="24"/>
        </w:rPr>
      </w:pPr>
      <w:r w:rsidRPr="00AC762E">
        <w:rPr>
          <w:rFonts w:ascii="Times New Roman" w:hAnsi="Times New Roman"/>
          <w:sz w:val="24"/>
        </w:rPr>
        <w:t>Felolvasólap (és egyben a Kbt. 60. § (3) bekezdése szerinti nyilatkozat)</w:t>
      </w:r>
    </w:p>
    <w:p w:rsidR="00276DE3" w:rsidRPr="00AC762E" w:rsidRDefault="00276DE3" w:rsidP="00BF6B25">
      <w:pPr>
        <w:numPr>
          <w:ilvl w:val="0"/>
          <w:numId w:val="17"/>
        </w:numPr>
        <w:rPr>
          <w:rFonts w:ascii="Times New Roman" w:hAnsi="Times New Roman"/>
          <w:sz w:val="24"/>
        </w:rPr>
      </w:pPr>
      <w:r w:rsidRPr="00AC762E">
        <w:rPr>
          <w:rFonts w:ascii="Times New Roman" w:hAnsi="Times New Roman"/>
          <w:sz w:val="24"/>
        </w:rPr>
        <w:t>Az ajánlat mellékletei (lehetőleg a megadott sorrendben)</w:t>
      </w:r>
    </w:p>
    <w:p w:rsidR="00276DE3" w:rsidRPr="00AC762E" w:rsidRDefault="00276DE3" w:rsidP="00BF6B25">
      <w:pPr>
        <w:numPr>
          <w:ilvl w:val="0"/>
          <w:numId w:val="17"/>
        </w:numPr>
        <w:tabs>
          <w:tab w:val="clear" w:pos="360"/>
          <w:tab w:val="num" w:pos="720"/>
        </w:tabs>
        <w:ind w:left="720"/>
        <w:rPr>
          <w:rFonts w:ascii="Times New Roman" w:hAnsi="Times New Roman"/>
          <w:sz w:val="24"/>
        </w:rPr>
      </w:pPr>
      <w:r w:rsidRPr="00AC762E">
        <w:rPr>
          <w:rFonts w:ascii="Times New Roman" w:hAnsi="Times New Roman"/>
          <w:sz w:val="24"/>
        </w:rPr>
        <w:t>Igazolások, okiratok</w:t>
      </w:r>
    </w:p>
    <w:p w:rsidR="00276DE3" w:rsidRPr="00AC762E" w:rsidRDefault="00276DE3" w:rsidP="00BF6B25">
      <w:pPr>
        <w:numPr>
          <w:ilvl w:val="0"/>
          <w:numId w:val="17"/>
        </w:numPr>
        <w:tabs>
          <w:tab w:val="clear" w:pos="360"/>
          <w:tab w:val="num" w:pos="720"/>
        </w:tabs>
        <w:ind w:left="720"/>
        <w:rPr>
          <w:rFonts w:ascii="Times New Roman" w:hAnsi="Times New Roman"/>
          <w:sz w:val="24"/>
        </w:rPr>
      </w:pPr>
      <w:r w:rsidRPr="00AC762E">
        <w:rPr>
          <w:rFonts w:ascii="Times New Roman" w:hAnsi="Times New Roman"/>
          <w:sz w:val="24"/>
        </w:rPr>
        <w:t>Nyilatkozatok (a megadott minták alapján, vagy egyéb – az Ajánlattevő által rendszeresített - nyomtatványon, amennyiben az megfelel a Kbt. előírásainak)</w:t>
      </w:r>
    </w:p>
    <w:p w:rsidR="00276DE3" w:rsidRPr="00AC762E" w:rsidRDefault="00276DE3" w:rsidP="00BF6B25">
      <w:pPr>
        <w:ind w:left="1418"/>
        <w:rPr>
          <w:rFonts w:ascii="Times New Roman" w:hAnsi="Times New Roman"/>
          <w:sz w:val="24"/>
        </w:rPr>
      </w:pPr>
    </w:p>
    <w:p w:rsidR="00276DE3" w:rsidRPr="00AC762E" w:rsidRDefault="00276DE3" w:rsidP="00BF6B25">
      <w:pPr>
        <w:jc w:val="center"/>
        <w:rPr>
          <w:rFonts w:ascii="Times New Roman" w:hAnsi="Times New Roman"/>
          <w:sz w:val="24"/>
        </w:rPr>
      </w:pPr>
    </w:p>
    <w:p w:rsidR="00276DE3" w:rsidRPr="00AC762E" w:rsidRDefault="00276DE3" w:rsidP="00BF6B25">
      <w:pPr>
        <w:jc w:val="center"/>
        <w:rPr>
          <w:rFonts w:ascii="Times New Roman" w:hAnsi="Times New Roman"/>
          <w:sz w:val="24"/>
        </w:rPr>
      </w:pPr>
    </w:p>
    <w:p w:rsidR="00276DE3" w:rsidRPr="00AC762E" w:rsidRDefault="00276DE3" w:rsidP="00BF6B25">
      <w:pPr>
        <w:jc w:val="center"/>
        <w:rPr>
          <w:rFonts w:ascii="Times New Roman" w:hAnsi="Times New Roman"/>
          <w:b/>
          <w:sz w:val="28"/>
        </w:rPr>
      </w:pPr>
      <w:r w:rsidRPr="00AC762E">
        <w:rPr>
          <w:rFonts w:ascii="Times New Roman" w:hAnsi="Times New Roman"/>
          <w:sz w:val="24"/>
        </w:rPr>
        <w:br w:type="page"/>
      </w:r>
      <w:r w:rsidRPr="00AC762E">
        <w:rPr>
          <w:rFonts w:ascii="Times New Roman" w:hAnsi="Times New Roman"/>
          <w:b/>
          <w:sz w:val="28"/>
        </w:rPr>
        <w:t>Igazolások, okiratok</w:t>
      </w:r>
    </w:p>
    <w:p w:rsidR="00276DE3" w:rsidRPr="00AC762E" w:rsidRDefault="00276DE3" w:rsidP="00BF6B25">
      <w:pPr>
        <w:jc w:val="center"/>
        <w:rPr>
          <w:rFonts w:ascii="Times New Roman" w:hAnsi="Times New Roman"/>
          <w:sz w:val="24"/>
        </w:rPr>
      </w:pPr>
    </w:p>
    <w:p w:rsidR="00276DE3" w:rsidRPr="00AC762E" w:rsidRDefault="00276DE3" w:rsidP="00BF6B25">
      <w:pPr>
        <w:jc w:val="center"/>
        <w:rPr>
          <w:rFonts w:ascii="Times New Roman" w:hAnsi="Times New Roman"/>
          <w:sz w:val="24"/>
        </w:rPr>
      </w:pPr>
    </w:p>
    <w:p w:rsidR="00276DE3" w:rsidRPr="00AC762E" w:rsidRDefault="00276DE3" w:rsidP="00BF6B25">
      <w:pPr>
        <w:numPr>
          <w:ilvl w:val="0"/>
          <w:numId w:val="22"/>
        </w:numPr>
        <w:jc w:val="left"/>
        <w:rPr>
          <w:rFonts w:ascii="Times New Roman" w:hAnsi="Times New Roman"/>
          <w:sz w:val="24"/>
        </w:rPr>
      </w:pPr>
      <w:r w:rsidRPr="00AC762E">
        <w:rPr>
          <w:rFonts w:ascii="Times New Roman" w:hAnsi="Times New Roman"/>
          <w:b/>
          <w:bCs/>
          <w:sz w:val="24"/>
        </w:rPr>
        <w:t>Felolvasólap</w:t>
      </w:r>
      <w:r w:rsidRPr="00AC762E">
        <w:rPr>
          <w:rFonts w:ascii="Times New Roman" w:hAnsi="Times New Roman"/>
          <w:sz w:val="24"/>
        </w:rPr>
        <w:t xml:space="preserve"> (és egyben a Kbt. 60. § (3) bekezdése szerinti nyilatkozat)</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 xml:space="preserve">számú melléklet: </w:t>
      </w:r>
      <w:r w:rsidRPr="00AC762E">
        <w:rPr>
          <w:rFonts w:ascii="Times New Roman" w:hAnsi="Times New Roman"/>
          <w:b/>
          <w:sz w:val="24"/>
        </w:rPr>
        <w:t xml:space="preserve">Nyilvántartott szervezeti adatok közhiteles igazolása </w:t>
      </w:r>
      <w:r w:rsidRPr="00AC762E">
        <w:rPr>
          <w:rFonts w:ascii="Times New Roman" w:hAnsi="Times New Roman"/>
          <w:sz w:val="24"/>
        </w:rPr>
        <w:t xml:space="preserve">(60 napnál nem régebbi, másolati példány; az ajánlattevő, alvállalkozó és erőforrás-szervezet vonatkozásában is), kivéve </w:t>
      </w:r>
      <w:r w:rsidRPr="00AC762E">
        <w:rPr>
          <w:rFonts w:ascii="Times New Roman" w:hAnsi="Times New Roman"/>
          <w:sz w:val="24"/>
          <w:szCs w:val="24"/>
        </w:rPr>
        <w:t xml:space="preserve">ha a szervezet adatai a céginformációs szolgálattól ingyenesen, elektronikusan kérhető cégjegyzék-adatok alapján ellenőrizhető a </w:t>
      </w:r>
      <w:hyperlink r:id="rId8" w:history="1">
        <w:r w:rsidRPr="00AC762E">
          <w:rPr>
            <w:rStyle w:val="Hyperlink"/>
            <w:rFonts w:ascii="Times New Roman" w:hAnsi="Times New Roman"/>
            <w:sz w:val="24"/>
            <w:szCs w:val="24"/>
          </w:rPr>
          <w:t>www.e-cegjegyzek.hu</w:t>
        </w:r>
      </w:hyperlink>
      <w:r w:rsidRPr="00AC762E">
        <w:rPr>
          <w:rFonts w:ascii="Times New Roman" w:hAnsi="Times New Roman"/>
          <w:sz w:val="24"/>
          <w:szCs w:val="24"/>
        </w:rPr>
        <w:t xml:space="preserve"> oldalon;</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t xml:space="preserve">Az ajánlattevő cégkivonatában, vagy az ahhoz hasonló okiratban szereplő képviseletre jogosult aláíró érvényes </w:t>
      </w:r>
      <w:r w:rsidRPr="00AC762E">
        <w:rPr>
          <w:rFonts w:ascii="Times New Roman" w:hAnsi="Times New Roman"/>
          <w:b/>
          <w:sz w:val="24"/>
        </w:rPr>
        <w:t>aláírásai címpéldánya</w:t>
      </w:r>
      <w:r w:rsidRPr="00AC762E">
        <w:rPr>
          <w:rFonts w:ascii="Times New Roman" w:hAnsi="Times New Roman"/>
          <w:sz w:val="24"/>
        </w:rPr>
        <w:t xml:space="preserve">, vagy </w:t>
      </w:r>
      <w:r w:rsidRPr="00AC762E">
        <w:rPr>
          <w:rFonts w:ascii="Times New Roman" w:hAnsi="Times New Roman"/>
          <w:b/>
          <w:sz w:val="24"/>
        </w:rPr>
        <w:t>banki aláírási karton</w:t>
      </w:r>
      <w:r w:rsidRPr="00AC762E">
        <w:rPr>
          <w:rFonts w:ascii="Times New Roman" w:hAnsi="Times New Roman"/>
          <w:sz w:val="24"/>
        </w:rPr>
        <w:t>jának bank által hitelesített másolata;</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 xml:space="preserve">számú melléklet: </w:t>
      </w:r>
      <w:r w:rsidRPr="00AC762E">
        <w:rPr>
          <w:rFonts w:ascii="Times New Roman" w:hAnsi="Times New Roman"/>
          <w:b/>
          <w:sz w:val="24"/>
        </w:rPr>
        <w:t>Számviteli beszámoló</w:t>
      </w:r>
      <w:r w:rsidRPr="00AC762E">
        <w:rPr>
          <w:rFonts w:ascii="Times New Roman" w:hAnsi="Times New Roman"/>
          <w:sz w:val="24"/>
        </w:rPr>
        <w:t xml:space="preserve"> (mérleg és eredménykimutatás), egyszerű másolatban; kivéve ha az elérhető a </w:t>
      </w:r>
      <w:hyperlink r:id="rId9" w:history="1">
        <w:r w:rsidRPr="00AC762E">
          <w:rPr>
            <w:rStyle w:val="Hyperlink"/>
            <w:rFonts w:ascii="Times New Roman" w:hAnsi="Times New Roman"/>
            <w:sz w:val="24"/>
          </w:rPr>
          <w:t>www.e-beszamolo.kim.gov.hu</w:t>
        </w:r>
      </w:hyperlink>
      <w:r w:rsidRPr="00AC762E">
        <w:rPr>
          <w:rFonts w:ascii="Times New Roman" w:hAnsi="Times New Roman"/>
          <w:sz w:val="24"/>
        </w:rPr>
        <w:t xml:space="preserve"> oldalról, akkor az erre vonatkozó nyilatkozat.</w:t>
      </w: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BF6B25">
      <w:pPr>
        <w:jc w:val="center"/>
        <w:rPr>
          <w:rFonts w:ascii="Times New Roman" w:hAnsi="Times New Roman"/>
          <w:b/>
          <w:sz w:val="28"/>
        </w:rPr>
      </w:pPr>
      <w:r w:rsidRPr="00AC762E">
        <w:rPr>
          <w:rFonts w:ascii="Times New Roman" w:hAnsi="Times New Roman"/>
          <w:b/>
          <w:sz w:val="28"/>
        </w:rPr>
        <w:t>Nyilatkozatok</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Nyilatkozat a kizáró okok alóli mentesülésről</w:t>
      </w:r>
      <w:r w:rsidRPr="00AC762E">
        <w:rPr>
          <w:rFonts w:ascii="Times New Roman" w:hAnsi="Times New Roman"/>
          <w:sz w:val="24"/>
        </w:rPr>
        <w:t xml:space="preserve"> (tekintettel a dokumentáció 12.1. pontjára);</w:t>
      </w:r>
    </w:p>
    <w:p w:rsidR="00276DE3" w:rsidRPr="00AC762E" w:rsidRDefault="00276DE3" w:rsidP="00BF6B25">
      <w:pPr>
        <w:tabs>
          <w:tab w:val="num" w:pos="360"/>
        </w:tabs>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t xml:space="preserve">Nyilatkozatok az </w:t>
      </w:r>
      <w:r w:rsidRPr="00AC762E">
        <w:rPr>
          <w:rFonts w:ascii="Times New Roman" w:hAnsi="Times New Roman"/>
          <w:b/>
          <w:sz w:val="24"/>
        </w:rPr>
        <w:t>alvállalkozókról</w:t>
      </w:r>
      <w:r w:rsidRPr="00AC762E">
        <w:rPr>
          <w:rFonts w:ascii="Times New Roman" w:hAnsi="Times New Roman"/>
          <w:sz w:val="24"/>
        </w:rPr>
        <w:t>; csak az Ajánlattevő részéről benyújtandó;</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bCs/>
          <w:sz w:val="24"/>
        </w:rPr>
        <w:t>Nyilatkozat erőforrás rendelkezésre állásáról;</w:t>
      </w:r>
    </w:p>
    <w:p w:rsidR="00276DE3" w:rsidRPr="00AC762E" w:rsidRDefault="00276DE3" w:rsidP="00BF6B25">
      <w:pPr>
        <w:tabs>
          <w:tab w:val="num" w:pos="360"/>
        </w:tabs>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Forgalomról szóló nyilatkozat</w:t>
      </w:r>
      <w:r w:rsidRPr="00AC762E">
        <w:rPr>
          <w:rFonts w:ascii="Times New Roman" w:hAnsi="Times New Roman"/>
          <w:sz w:val="24"/>
        </w:rPr>
        <w:t xml:space="preserve"> a dokumentáció 13. pontja szerint;</w:t>
      </w:r>
    </w:p>
    <w:p w:rsidR="00276DE3" w:rsidRPr="00AC762E" w:rsidRDefault="00276DE3" w:rsidP="00BF6B25">
      <w:pPr>
        <w:tabs>
          <w:tab w:val="num" w:pos="360"/>
        </w:tabs>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Referenciatáblázat</w:t>
      </w:r>
      <w:r w:rsidRPr="00AC762E">
        <w:rPr>
          <w:rFonts w:ascii="Times New Roman" w:hAnsi="Times New Roman"/>
          <w:sz w:val="24"/>
        </w:rPr>
        <w:t xml:space="preserve"> (referenciaigazolások, nyilatkozatok csatolásával);</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Bevonni kívánt személyek bemutatása</w:t>
      </w:r>
      <w:r w:rsidRPr="00AC762E">
        <w:rPr>
          <w:rFonts w:ascii="Times New Roman" w:hAnsi="Times New Roman"/>
          <w:sz w:val="24"/>
        </w:rPr>
        <w:t xml:space="preserve"> (mellékelve az önéletrajzokat, végzettséget igazoló okiratokat) </w:t>
      </w:r>
    </w:p>
    <w:p w:rsidR="00276DE3" w:rsidRPr="00AC762E" w:rsidRDefault="00276DE3" w:rsidP="00BF6B25">
      <w:pPr>
        <w:tabs>
          <w:tab w:val="num" w:pos="360"/>
        </w:tabs>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Járművek bemutatása</w:t>
      </w:r>
      <w:r w:rsidRPr="00AC762E">
        <w:rPr>
          <w:rFonts w:ascii="Times New Roman" w:hAnsi="Times New Roman"/>
          <w:sz w:val="24"/>
        </w:rPr>
        <w:t xml:space="preserve"> (mellékelve a forgalmi engedélyek másolatát, és – adott esetben – a rendelkezésre állásról szóló nyilatkozatot) </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rPr>
      </w:pPr>
      <w:r w:rsidRPr="00AC762E">
        <w:rPr>
          <w:rFonts w:ascii="Times New Roman" w:hAnsi="Times New Roman"/>
          <w:sz w:val="24"/>
        </w:rPr>
        <w:t xml:space="preserve">számú nyilatkozat: </w:t>
      </w:r>
      <w:r w:rsidRPr="00AC762E">
        <w:rPr>
          <w:rFonts w:ascii="Times New Roman" w:hAnsi="Times New Roman"/>
          <w:b/>
          <w:bCs/>
          <w:sz w:val="24"/>
        </w:rPr>
        <w:t>Nyilatkozat a Kbt. 56. § (1) bek. kc) pontja szerinti kizáró ok vonatkozásában</w:t>
      </w:r>
      <w:r w:rsidRPr="00AC762E">
        <w:rPr>
          <w:rFonts w:ascii="Times New Roman" w:hAnsi="Times New Roman"/>
          <w:sz w:val="24"/>
        </w:rPr>
        <w:t>;</w:t>
      </w:r>
    </w:p>
    <w:p w:rsidR="00276DE3" w:rsidRPr="00AC762E" w:rsidRDefault="00276DE3" w:rsidP="00BF6B25">
      <w:pPr>
        <w:rPr>
          <w:rFonts w:ascii="Times New Roman" w:hAnsi="Times New Roman"/>
          <w:sz w:val="24"/>
        </w:rPr>
      </w:pPr>
    </w:p>
    <w:p w:rsidR="00276DE3" w:rsidRPr="00AC762E" w:rsidRDefault="00276DE3" w:rsidP="00BF6B25">
      <w:pPr>
        <w:numPr>
          <w:ilvl w:val="0"/>
          <w:numId w:val="21"/>
        </w:numPr>
        <w:rPr>
          <w:rFonts w:ascii="Times New Roman" w:hAnsi="Times New Roman"/>
          <w:sz w:val="24"/>
          <w:szCs w:val="24"/>
        </w:rPr>
      </w:pPr>
      <w:r w:rsidRPr="00AC762E">
        <w:rPr>
          <w:rFonts w:ascii="Times New Roman" w:hAnsi="Times New Roman"/>
          <w:sz w:val="24"/>
        </w:rPr>
        <w:t>számú melléklet:</w:t>
      </w:r>
      <w:r w:rsidRPr="00AC762E">
        <w:rPr>
          <w:rFonts w:ascii="Times New Roman" w:hAnsi="Times New Roman"/>
          <w:sz w:val="24"/>
        </w:rPr>
        <w:tab/>
      </w:r>
      <w:r w:rsidRPr="00AC762E">
        <w:rPr>
          <w:rFonts w:ascii="Times New Roman" w:hAnsi="Times New Roman"/>
          <w:b/>
          <w:sz w:val="24"/>
        </w:rPr>
        <w:t>KKV-nyilatkozat</w:t>
      </w:r>
      <w:r w:rsidRPr="00AC762E">
        <w:rPr>
          <w:rFonts w:ascii="Times New Roman" w:hAnsi="Times New Roman"/>
          <w:sz w:val="24"/>
        </w:rPr>
        <w:t>; csak az Ajánlattevő részéről benyújtandó,</w:t>
      </w:r>
    </w:p>
    <w:p w:rsidR="00276DE3" w:rsidRPr="00AC762E" w:rsidRDefault="00276DE3" w:rsidP="00BF6B25">
      <w:pPr>
        <w:rPr>
          <w:rFonts w:ascii="Times New Roman" w:hAnsi="Times New Roman"/>
          <w:sz w:val="24"/>
        </w:rPr>
      </w:pPr>
    </w:p>
    <w:p w:rsidR="00276DE3" w:rsidRPr="00AC762E" w:rsidRDefault="00276DE3" w:rsidP="00BF6B25">
      <w:pPr>
        <w:jc w:val="center"/>
        <w:rPr>
          <w:rFonts w:ascii="Times New Roman" w:hAnsi="Times New Roman"/>
          <w:sz w:val="24"/>
        </w:rPr>
      </w:pPr>
      <w:r w:rsidRPr="00AC762E">
        <w:rPr>
          <w:rFonts w:ascii="Times New Roman" w:hAnsi="Times New Roman"/>
          <w:sz w:val="24"/>
        </w:rPr>
        <w:br w:type="page"/>
      </w:r>
    </w:p>
    <w:p w:rsidR="00276DE3" w:rsidRPr="00AC762E" w:rsidRDefault="00276DE3" w:rsidP="00BF6B25">
      <w:pPr>
        <w:jc w:val="center"/>
        <w:rPr>
          <w:rFonts w:ascii="Times New Roman" w:hAnsi="Times New Roman"/>
          <w:sz w:val="24"/>
        </w:rPr>
      </w:pPr>
    </w:p>
    <w:p w:rsidR="00276DE3" w:rsidRPr="00AC762E" w:rsidRDefault="00276DE3" w:rsidP="00BF6B25">
      <w:pPr>
        <w:jc w:val="center"/>
        <w:rPr>
          <w:rFonts w:ascii="Times New Roman" w:hAnsi="Times New Roman"/>
          <w:b/>
          <w:sz w:val="40"/>
        </w:rPr>
      </w:pPr>
      <w:r w:rsidRPr="00AC762E">
        <w:rPr>
          <w:rFonts w:ascii="Times New Roman" w:hAnsi="Times New Roman"/>
          <w:b/>
          <w:sz w:val="40"/>
        </w:rPr>
        <w:t>FELOLVASÓLAP</w:t>
      </w:r>
    </w:p>
    <w:p w:rsidR="00276DE3" w:rsidRPr="00AC762E" w:rsidRDefault="00276DE3" w:rsidP="00BF6B25">
      <w:pPr>
        <w:jc w:val="center"/>
        <w:rPr>
          <w:rFonts w:ascii="Times New Roman" w:hAnsi="Times New Roman"/>
          <w:b/>
          <w:sz w:val="40"/>
        </w:rPr>
      </w:pPr>
    </w:p>
    <w:p w:rsidR="00276DE3" w:rsidRPr="00AC762E" w:rsidRDefault="00276DE3" w:rsidP="00BF6B25">
      <w:pPr>
        <w:jc w:val="center"/>
        <w:rPr>
          <w:rFonts w:ascii="Times New Roman" w:hAnsi="Times New Roman"/>
          <w:b/>
          <w:sz w:val="40"/>
        </w:rPr>
      </w:pP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Alulírott ……………… (képviselő neve), a …………………………………..… (Ajánlattevő szervezet neve) (cím: …………………………………, fax: ………………., e-mail: ………………………………) mint Ajánlattevő nevében nyilatkozom, hogy az alábbi ajánlatot nyújtjuk be a </w:t>
      </w:r>
      <w:r w:rsidRPr="00AC762E">
        <w:rPr>
          <w:rFonts w:ascii="Times New Roman" w:hAnsi="Times New Roman"/>
          <w:b/>
          <w:sz w:val="24"/>
          <w:szCs w:val="24"/>
        </w:rPr>
        <w:t>Budapest Főváros XIII. Kerületi Önkormányzat  Intézményműködtető és Fenntartó Központ (1139 Budapest, Hajdú utca 29.</w:t>
      </w:r>
      <w:r w:rsidRPr="00AC762E">
        <w:rPr>
          <w:rFonts w:ascii="Times New Roman" w:hAnsi="Times New Roman"/>
          <w:sz w:val="24"/>
          <w:szCs w:val="24"/>
        </w:rPr>
        <w:t xml:space="preserve">)  – mint Ajánlatkérő – által az „Építési beruházás-karbantartási feladatok ellátása 12 hónapra illetve </w:t>
      </w:r>
      <w:r>
        <w:rPr>
          <w:rFonts w:ascii="Times New Roman" w:hAnsi="Times New Roman"/>
          <w:sz w:val="24"/>
          <w:szCs w:val="24"/>
        </w:rPr>
        <w:t xml:space="preserve">a keretösszeg felhasználásáig” </w:t>
      </w:r>
      <w:r w:rsidRPr="00AC762E">
        <w:rPr>
          <w:rFonts w:ascii="Times New Roman" w:hAnsi="Times New Roman"/>
          <w:sz w:val="24"/>
          <w:szCs w:val="24"/>
        </w:rPr>
        <w:t>tárgyában indított közbeszerzési eljárásban.</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Nyilatkozunk továbbá, hogy az ajánlattételi felhívásban és a dokumentációban leírt feltételeket maradéktalanul elfogadjuk, a szerződés teljesítéséhez szükséges anyagi fedezet rendelkezésünkre áll, valamint, hogy nyertességünk esetén a szerződés teljesítését az alábbi ajánlat szerinti ellenszolgáltatással vállaljuk.</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pStyle w:val="BodyText2"/>
        <w:spacing w:line="300" w:lineRule="exact"/>
        <w:rPr>
          <w:rFonts w:ascii="Times New Roman" w:hAnsi="Times New Roman"/>
        </w:rPr>
      </w:pPr>
      <w:r w:rsidRPr="00AC762E">
        <w:rPr>
          <w:rFonts w:ascii="Times New Roman" w:hAnsi="Times New Roman"/>
        </w:rPr>
        <w:t>Az ajánlatunk bírálatra kerülő adatai a következők</w:t>
      </w:r>
    </w:p>
    <w:p w:rsidR="00276DE3" w:rsidRPr="00AC762E" w:rsidRDefault="00276DE3" w:rsidP="00BF6B25">
      <w:pPr>
        <w:pStyle w:val="BodyText2"/>
        <w:spacing w:line="300" w:lineRule="exact"/>
        <w:rPr>
          <w:rFonts w:ascii="Times New Roman" w:hAnsi="Times New Roman"/>
        </w:rPr>
      </w:pPr>
    </w:p>
    <w:p w:rsidR="00276DE3" w:rsidRPr="00AC762E" w:rsidRDefault="00276DE3" w:rsidP="00BF6B25">
      <w:pPr>
        <w:pStyle w:val="BodyText2"/>
        <w:spacing w:line="30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484"/>
      </w:tblGrid>
      <w:tr w:rsidR="00276DE3" w:rsidRPr="00AC762E" w:rsidTr="008A65D4">
        <w:tc>
          <w:tcPr>
            <w:tcW w:w="6804" w:type="dxa"/>
          </w:tcPr>
          <w:p w:rsidR="00276DE3" w:rsidRPr="00AC762E" w:rsidRDefault="00276DE3" w:rsidP="008A65D4">
            <w:pPr>
              <w:pStyle w:val="BodyText2"/>
              <w:spacing w:line="300" w:lineRule="exact"/>
              <w:jc w:val="center"/>
              <w:rPr>
                <w:rFonts w:ascii="Times New Roman" w:hAnsi="Times New Roman"/>
                <w:b/>
              </w:rPr>
            </w:pPr>
            <w:r w:rsidRPr="00AC762E">
              <w:rPr>
                <w:rFonts w:ascii="Times New Roman" w:hAnsi="Times New Roman"/>
                <w:b/>
              </w:rPr>
              <w:t>Ajánlati elem</w:t>
            </w:r>
          </w:p>
        </w:tc>
        <w:tc>
          <w:tcPr>
            <w:tcW w:w="2484" w:type="dxa"/>
          </w:tcPr>
          <w:p w:rsidR="00276DE3" w:rsidRPr="00AC762E" w:rsidRDefault="00276DE3" w:rsidP="008A65D4">
            <w:pPr>
              <w:pStyle w:val="BodyText2"/>
              <w:spacing w:line="300" w:lineRule="exact"/>
              <w:jc w:val="center"/>
              <w:rPr>
                <w:rFonts w:ascii="Times New Roman" w:hAnsi="Times New Roman"/>
                <w:b/>
              </w:rPr>
            </w:pPr>
            <w:r w:rsidRPr="00AC762E">
              <w:rPr>
                <w:rFonts w:ascii="Times New Roman" w:hAnsi="Times New Roman"/>
                <w:b/>
              </w:rPr>
              <w:t>Ajánlati érték</w:t>
            </w:r>
          </w:p>
        </w:tc>
      </w:tr>
      <w:tr w:rsidR="00276DE3" w:rsidRPr="00AC762E" w:rsidTr="008A65D4">
        <w:trPr>
          <w:trHeight w:val="598"/>
        </w:trPr>
        <w:tc>
          <w:tcPr>
            <w:tcW w:w="6804"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1. Ajánlati ár (rezsióradíj, nettó, Ft)</w:t>
            </w:r>
          </w:p>
        </w:tc>
        <w:tc>
          <w:tcPr>
            <w:tcW w:w="2484" w:type="dxa"/>
            <w:vAlign w:val="center"/>
          </w:tcPr>
          <w:p w:rsidR="00276DE3" w:rsidRPr="00AC762E" w:rsidRDefault="00276DE3" w:rsidP="008A65D4">
            <w:pPr>
              <w:pStyle w:val="BodyText2"/>
              <w:spacing w:line="300" w:lineRule="exact"/>
              <w:jc w:val="right"/>
              <w:rPr>
                <w:rFonts w:ascii="Times New Roman" w:hAnsi="Times New Roman"/>
              </w:rPr>
            </w:pPr>
            <w:r w:rsidRPr="00AC762E">
              <w:rPr>
                <w:rFonts w:ascii="Times New Roman" w:hAnsi="Times New Roman"/>
              </w:rPr>
              <w:t>Ft</w:t>
            </w:r>
          </w:p>
        </w:tc>
      </w:tr>
    </w:tbl>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Emellett nyilatkozunk, hogy a megadott ellenszolgáltatáson felül egyéb költséget a teljesítés során nem érvényesítünk, valamint, hogy az általunk egyszerű másolatban becsatolt iratok az eredetivel mindenben megegyezőek, illetőleg hamis adatot, tényt vagy kijelentést nem tartalmaznak.</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tabs>
          <w:tab w:val="center" w:pos="6804"/>
        </w:tabs>
        <w:jc w:val="left"/>
        <w:rPr>
          <w:rFonts w:ascii="Times New Roman" w:hAnsi="Times New Roman"/>
          <w:sz w:val="24"/>
          <w:szCs w:val="24"/>
        </w:rPr>
      </w:pPr>
      <w:r w:rsidRPr="00AC762E">
        <w:rPr>
          <w:rFonts w:ascii="Times New Roman" w:hAnsi="Times New Roman"/>
          <w:sz w:val="24"/>
          <w:szCs w:val="24"/>
        </w:rPr>
        <w:tab/>
        <w:t>ph.</w:t>
      </w:r>
    </w:p>
    <w:p w:rsidR="00276DE3" w:rsidRPr="00AC762E" w:rsidRDefault="00276DE3" w:rsidP="00BF6B25">
      <w:pPr>
        <w:tabs>
          <w:tab w:val="center" w:pos="6804"/>
        </w:tabs>
        <w:jc w:val="left"/>
        <w:rPr>
          <w:rFonts w:ascii="Times New Roman" w:hAnsi="Times New Roman"/>
          <w:sz w:val="24"/>
          <w:szCs w:val="24"/>
        </w:rPr>
      </w:pPr>
    </w:p>
    <w:p w:rsidR="00276DE3" w:rsidRPr="00AC762E" w:rsidRDefault="00276DE3" w:rsidP="00BF6B25">
      <w:pPr>
        <w:tabs>
          <w:tab w:val="center" w:pos="6804"/>
        </w:tabs>
        <w:jc w:val="left"/>
        <w:rPr>
          <w:rFonts w:ascii="Times New Roman" w:hAnsi="Times New Roman"/>
          <w:sz w:val="24"/>
          <w:szCs w:val="24"/>
        </w:rPr>
      </w:pPr>
    </w:p>
    <w:p w:rsidR="00276DE3" w:rsidRPr="00AC762E" w:rsidRDefault="00276DE3" w:rsidP="00BF6B25">
      <w:pPr>
        <w:tabs>
          <w:tab w:val="center" w:pos="6804"/>
        </w:tabs>
        <w:jc w:val="left"/>
        <w:rPr>
          <w:rFonts w:ascii="Times New Roman" w:hAnsi="Times New Roman"/>
          <w:sz w:val="24"/>
          <w:szCs w:val="24"/>
        </w:rPr>
      </w:pPr>
      <w:r w:rsidRPr="00AC762E">
        <w:rPr>
          <w:rFonts w:ascii="Times New Roman" w:hAnsi="Times New Roman"/>
          <w:sz w:val="24"/>
          <w:szCs w:val="24"/>
        </w:rPr>
        <w:t>2014 …………..……….  …..</w:t>
      </w:r>
      <w:r w:rsidRPr="00AC762E">
        <w:rPr>
          <w:rFonts w:ascii="Times New Roman" w:hAnsi="Times New Roman"/>
          <w:sz w:val="24"/>
          <w:szCs w:val="24"/>
        </w:rPr>
        <w:tab/>
        <w:t>……………………………….</w:t>
      </w:r>
    </w:p>
    <w:p w:rsidR="00276DE3" w:rsidRPr="00AC762E" w:rsidRDefault="00276DE3" w:rsidP="00BF6B25">
      <w:pPr>
        <w:tabs>
          <w:tab w:val="center" w:pos="6804"/>
        </w:tabs>
        <w:jc w:val="left"/>
        <w:rPr>
          <w:rFonts w:ascii="Times New Roman" w:hAnsi="Times New Roman"/>
          <w:sz w:val="24"/>
          <w:szCs w:val="24"/>
        </w:rPr>
      </w:pPr>
      <w:r w:rsidRPr="00AC762E">
        <w:rPr>
          <w:rFonts w:ascii="Times New Roman" w:hAnsi="Times New Roman"/>
          <w:sz w:val="24"/>
          <w:szCs w:val="24"/>
        </w:rPr>
        <w:tab/>
        <w:t>Ajánlattevő képviselője</w:t>
      </w:r>
    </w:p>
    <w:p w:rsidR="00276DE3" w:rsidRPr="00AC762E" w:rsidRDefault="00276DE3" w:rsidP="00BF6B25">
      <w:pPr>
        <w:jc w:val="right"/>
        <w:rPr>
          <w:rFonts w:ascii="Times New Roman" w:hAnsi="Times New Roman"/>
          <w:sz w:val="24"/>
        </w:rPr>
      </w:pPr>
      <w:r w:rsidRPr="00AC762E">
        <w:rPr>
          <w:rFonts w:ascii="Times New Roman" w:hAnsi="Times New Roman"/>
          <w:sz w:val="24"/>
        </w:rPr>
        <w:br w:type="page"/>
      </w:r>
    </w:p>
    <w:p w:rsidR="00276DE3" w:rsidRPr="00AC762E" w:rsidRDefault="00276DE3" w:rsidP="00BF6B25">
      <w:pPr>
        <w:jc w:val="right"/>
        <w:rPr>
          <w:rFonts w:ascii="Times New Roman" w:hAnsi="Times New Roman"/>
          <w:sz w:val="24"/>
        </w:rPr>
      </w:pPr>
      <w:r w:rsidRPr="00AC762E">
        <w:rPr>
          <w:rFonts w:ascii="Times New Roman" w:hAnsi="Times New Roman"/>
          <w:sz w:val="24"/>
        </w:rPr>
        <w:t>4. számú melléklet</w:t>
      </w:r>
    </w:p>
    <w:p w:rsidR="00276DE3" w:rsidRPr="00AC762E" w:rsidRDefault="00276DE3" w:rsidP="00D57E2C">
      <w:pPr>
        <w:pStyle w:val="Heading6"/>
        <w:numPr>
          <w:ilvl w:val="0"/>
          <w:numId w:val="0"/>
        </w:numPr>
        <w:jc w:val="both"/>
        <w:rPr>
          <w:rFonts w:ascii="Times New Roman" w:hAnsi="Times New Roman"/>
          <w:b w:val="0"/>
          <w:sz w:val="24"/>
        </w:rPr>
      </w:pPr>
    </w:p>
    <w:p w:rsidR="00276DE3" w:rsidRPr="00AC762E" w:rsidRDefault="00276DE3" w:rsidP="00D57E2C">
      <w:pPr>
        <w:pStyle w:val="Heading6"/>
        <w:numPr>
          <w:ilvl w:val="0"/>
          <w:numId w:val="0"/>
        </w:numPr>
        <w:jc w:val="both"/>
        <w:rPr>
          <w:rFonts w:ascii="Times New Roman" w:hAnsi="Times New Roman"/>
          <w:b w:val="0"/>
          <w:sz w:val="24"/>
        </w:rPr>
      </w:pPr>
    </w:p>
    <w:p w:rsidR="00276DE3" w:rsidRPr="00AC762E" w:rsidRDefault="00276DE3" w:rsidP="00D57E2C">
      <w:pPr>
        <w:pStyle w:val="Heading6"/>
        <w:numPr>
          <w:ilvl w:val="0"/>
          <w:numId w:val="0"/>
        </w:numPr>
        <w:jc w:val="both"/>
        <w:rPr>
          <w:rFonts w:ascii="Times New Roman" w:hAnsi="Times New Roman"/>
          <w:b w:val="0"/>
          <w:sz w:val="24"/>
        </w:rPr>
      </w:pPr>
    </w:p>
    <w:p w:rsidR="00276DE3" w:rsidRPr="00AC762E" w:rsidRDefault="00276DE3" w:rsidP="00D57E2C">
      <w:pPr>
        <w:pStyle w:val="Heading6"/>
        <w:numPr>
          <w:ilvl w:val="0"/>
          <w:numId w:val="0"/>
        </w:numPr>
        <w:jc w:val="both"/>
        <w:rPr>
          <w:rFonts w:ascii="Times New Roman" w:hAnsi="Times New Roman"/>
          <w:b w:val="0"/>
          <w:sz w:val="24"/>
        </w:rPr>
      </w:pPr>
    </w:p>
    <w:p w:rsidR="00276DE3" w:rsidRPr="00AC762E" w:rsidRDefault="00276DE3" w:rsidP="00D57E2C">
      <w:pPr>
        <w:pStyle w:val="Heading6"/>
        <w:numPr>
          <w:ilvl w:val="0"/>
          <w:numId w:val="0"/>
        </w:numPr>
        <w:ind w:left="708" w:firstLine="708"/>
        <w:jc w:val="both"/>
        <w:rPr>
          <w:rFonts w:ascii="Times New Roman" w:hAnsi="Times New Roman"/>
        </w:rPr>
      </w:pPr>
      <w:r w:rsidRPr="00AC762E">
        <w:rPr>
          <w:rFonts w:ascii="Times New Roman" w:hAnsi="Times New Roman"/>
        </w:rPr>
        <w:t>Nyilatkozat a kizáró okok alóli mentesülésről</w:t>
      </w: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rPr>
      </w:pPr>
      <w:r w:rsidRPr="00AC762E">
        <w:rPr>
          <w:rFonts w:ascii="Times New Roman" w:hAnsi="Times New Roman"/>
          <w:sz w:val="24"/>
          <w:szCs w:val="24"/>
        </w:rPr>
        <w:t xml:space="preserve">Alulírott …………………………………………………… (képviselő neve), a ……………………………………………………………..………………..….………. (cím: ……………………………………………………………) mint Ajánlattevő a </w:t>
      </w:r>
      <w:r w:rsidRPr="00AC762E">
        <w:rPr>
          <w:rFonts w:ascii="Times New Roman" w:hAnsi="Times New Roman"/>
          <w:b/>
          <w:sz w:val="24"/>
          <w:szCs w:val="24"/>
        </w:rPr>
        <w:t>Budapest Főváros XIII. Kerületi Önkormányzat  Intézményműködtető és Fenntartó Központ (1139 Budapest, Hajdú utca 29.</w:t>
      </w:r>
      <w:r w:rsidRPr="00AC762E">
        <w:rPr>
          <w:rFonts w:ascii="Times New Roman" w:hAnsi="Times New Roman"/>
          <w:sz w:val="24"/>
          <w:szCs w:val="24"/>
        </w:rPr>
        <w:t xml:space="preserve">)  – mint Ajánlatkérő – által az „Építési beruházás-karbantartási feladatok ellátása 12 hónapra illetve a keretösszeg felhasználásáig”  tárgyában indított közbeszerzési eljárásban </w:t>
      </w:r>
      <w:r w:rsidRPr="00AC762E">
        <w:rPr>
          <w:rFonts w:ascii="Times New Roman" w:hAnsi="Times New Roman"/>
          <w:szCs w:val="24"/>
        </w:rPr>
        <w:t xml:space="preserve">közbeszerzési eljárásban </w:t>
      </w:r>
      <w:r w:rsidRPr="00AC762E">
        <w:rPr>
          <w:rFonts w:ascii="Times New Roman" w:hAnsi="Times New Roman"/>
        </w:rPr>
        <w:t>az alábbi nyilatkozatot tesszük:</w:t>
      </w:r>
    </w:p>
    <w:p w:rsidR="00276DE3" w:rsidRPr="00AC762E" w:rsidRDefault="00276DE3" w:rsidP="00BF6B25">
      <w:pPr>
        <w:spacing w:line="360" w:lineRule="auto"/>
        <w:rPr>
          <w:rFonts w:ascii="Times New Roman" w:hAnsi="Times New Roman"/>
          <w:sz w:val="24"/>
        </w:rPr>
      </w:pPr>
    </w:p>
    <w:p w:rsidR="00276DE3" w:rsidRPr="00AC762E" w:rsidRDefault="00276DE3" w:rsidP="00D57E2C">
      <w:pPr>
        <w:rPr>
          <w:rFonts w:ascii="Times New Roman" w:hAnsi="Times New Roman"/>
          <w:sz w:val="24"/>
          <w:szCs w:val="24"/>
        </w:rPr>
      </w:pPr>
      <w:r w:rsidRPr="00AC762E">
        <w:rPr>
          <w:rFonts w:ascii="Times New Roman" w:hAnsi="Times New Roman"/>
          <w:sz w:val="24"/>
          <w:szCs w:val="24"/>
        </w:rPr>
        <w:t xml:space="preserve">Szervezetünk nem tartozik a Kbt. 56. § (1) – (2) bekezdésének, és a 57. § (1) bekezdésének hatálya alá, amely kimondja, hogy </w:t>
      </w:r>
    </w:p>
    <w:p w:rsidR="00276DE3" w:rsidRPr="00AC762E" w:rsidRDefault="00276DE3" w:rsidP="00D57E2C">
      <w:pPr>
        <w:rPr>
          <w:rFonts w:ascii="Times New Roman" w:hAnsi="Times New Roman"/>
          <w:sz w:val="24"/>
          <w:szCs w:val="24"/>
        </w:rPr>
      </w:pPr>
      <w:r w:rsidRPr="00AC762E">
        <w:rPr>
          <w:rFonts w:ascii="Times New Roman" w:hAnsi="Times New Roman"/>
          <w:sz w:val="24"/>
          <w:szCs w:val="24"/>
        </w:rPr>
        <w:t>Az eljárásban nem lehet Ajánlattevő, alvállalkozó és nem vehet részt az alkalmasság igazolásában olyan gazdasági szereplő, aki</w:t>
      </w:r>
    </w:p>
    <w:p w:rsidR="00276DE3" w:rsidRPr="00AC762E" w:rsidRDefault="00276DE3" w:rsidP="00D57E2C">
      <w:pPr>
        <w:rPr>
          <w:rFonts w:ascii="Times New Roman" w:hAnsi="Times New Roman"/>
        </w:rPr>
      </w:pPr>
      <w:r w:rsidRPr="00AC762E">
        <w:rPr>
          <w:rFonts w:ascii="Times New Roman" w:hAnsi="Times New Roman"/>
          <w:b/>
          <w:snapToGrid w:val="0"/>
          <w:sz w:val="24"/>
          <w:szCs w:val="24"/>
        </w:rPr>
        <w:t>56. § (1)</w:t>
      </w:r>
      <w:r w:rsidRPr="00AC762E">
        <w:rPr>
          <w:rFonts w:ascii="Times New Roman" w:hAnsi="Times New Roman"/>
          <w:snapToGrid w:val="0"/>
          <w:sz w:val="24"/>
          <w:szCs w:val="24"/>
        </w:rPr>
        <w:t xml:space="preserve"> </w:t>
      </w:r>
      <w:r w:rsidRPr="00AC762E">
        <w:rPr>
          <w:rFonts w:ascii="Times New Roman" w:hAnsi="Times New Roman"/>
          <w:b/>
          <w:i/>
          <w:iCs/>
          <w:sz w:val="24"/>
          <w:szCs w:val="24"/>
        </w:rPr>
        <w:t>a)</w:t>
      </w:r>
      <w:r w:rsidRPr="00AC762E">
        <w:rPr>
          <w:rFonts w:ascii="Times New Roman" w:hAnsi="Times New Roman"/>
          <w:i/>
          <w:iCs/>
          <w:sz w:val="24"/>
          <w:szCs w:val="24"/>
        </w:rPr>
        <w:t xml:space="preserve"> </w:t>
      </w:r>
      <w:r w:rsidRPr="00AC762E">
        <w:rPr>
          <w:rFonts w:ascii="Times New Roman" w:hAnsi="Times New Roman"/>
          <w:sz w:val="24"/>
          <w:szCs w:val="24"/>
        </w:rPr>
        <w:t>végelszámolás alatt áll, vagy vonatkozásában csődeljárás elrendeléséről szóló</w:t>
      </w:r>
      <w:r w:rsidRPr="00AC762E">
        <w:rPr>
          <w:rFonts w:ascii="Times New Roman" w:hAnsi="Times New Roman"/>
        </w:rPr>
        <w:t xml:space="preserve"> bírósági végzést közzétettek, vagy az ellene indított felszámolási eljárást jogerősen elrendelték, vagy ha a gazdasági szereplő személyes joga szerinti hasonló eljárás van folyamatban, vagy aki személyes joga szerint hasonló helyzetben van; </w:t>
      </w:r>
    </w:p>
    <w:p w:rsidR="00276DE3" w:rsidRPr="00AC762E" w:rsidRDefault="00276DE3" w:rsidP="00BF6B25">
      <w:pPr>
        <w:pStyle w:val="Default"/>
        <w:jc w:val="both"/>
      </w:pPr>
      <w:r w:rsidRPr="00AC762E">
        <w:rPr>
          <w:b/>
          <w:i/>
          <w:iCs/>
        </w:rPr>
        <w:t>b)</w:t>
      </w:r>
      <w:r w:rsidRPr="00AC762E">
        <w:rPr>
          <w:i/>
          <w:iCs/>
        </w:rPr>
        <w:t xml:space="preserve"> </w:t>
      </w:r>
      <w:r w:rsidRPr="00AC762E">
        <w:t xml:space="preserve">tevékenységét felfüggesztette vagy akinek tevékenységét felfüggesztették; </w:t>
      </w:r>
    </w:p>
    <w:p w:rsidR="00276DE3" w:rsidRPr="00AC762E" w:rsidRDefault="00276DE3" w:rsidP="00BF6B25">
      <w:pPr>
        <w:pStyle w:val="Default"/>
        <w:jc w:val="both"/>
      </w:pPr>
      <w:r w:rsidRPr="00AC762E">
        <w:rPr>
          <w:b/>
          <w:i/>
          <w:iCs/>
        </w:rPr>
        <w:t>c)</w:t>
      </w:r>
      <w:r w:rsidRPr="00AC762E">
        <w:rPr>
          <w:i/>
          <w:iCs/>
        </w:rPr>
        <w:t xml:space="preserve"> </w:t>
      </w:r>
      <w:r w:rsidRPr="00AC762E">
        <w:t xml:space="preserve">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w:t>
      </w:r>
      <w:r w:rsidRPr="00AC762E">
        <w:rPr>
          <w:i/>
          <w:iCs/>
        </w:rPr>
        <w:t xml:space="preserve">b), </w:t>
      </w:r>
      <w:r w:rsidRPr="00AC762E">
        <w:t xml:space="preserve">vagy </w:t>
      </w:r>
      <w:r w:rsidRPr="00AC762E">
        <w:rPr>
          <w:i/>
          <w:iCs/>
        </w:rPr>
        <w:t xml:space="preserve">g) </w:t>
      </w:r>
      <w:r w:rsidRPr="00AC762E">
        <w:t xml:space="preserve">pontja alapján a bíróság jogerős ítéletében korlátozta, az eltiltás ideje alatt, vagy ha az Ajánlattevő tevékenységét más bíróság hasonló okból és módon jogerősen korlátozta; </w:t>
      </w:r>
    </w:p>
    <w:p w:rsidR="00276DE3" w:rsidRPr="00AC762E" w:rsidRDefault="00276DE3" w:rsidP="00BF6B25">
      <w:pPr>
        <w:pStyle w:val="Default"/>
        <w:jc w:val="both"/>
      </w:pPr>
      <w:r w:rsidRPr="00AC762E">
        <w:rPr>
          <w:b/>
          <w:i/>
          <w:iCs/>
        </w:rPr>
        <w:t>d)</w:t>
      </w:r>
      <w:r w:rsidRPr="00AC762E">
        <w:rPr>
          <w:i/>
          <w:iCs/>
        </w:rPr>
        <w:t xml:space="preserve"> </w:t>
      </w:r>
      <w:r w:rsidRPr="00AC762E">
        <w:t xml:space="preserve">közbeszerzési eljárásokban való részvételtől jogerősen eltiltásra került, az eltiltás ideje alatt; </w:t>
      </w:r>
    </w:p>
    <w:p w:rsidR="00276DE3" w:rsidRPr="00AC762E" w:rsidRDefault="00276DE3" w:rsidP="00BF6B25">
      <w:pPr>
        <w:pStyle w:val="Default"/>
        <w:jc w:val="both"/>
      </w:pPr>
      <w:r w:rsidRPr="00AC762E">
        <w:rPr>
          <w:b/>
          <w:i/>
          <w:iCs/>
        </w:rPr>
        <w:t>e)</w:t>
      </w:r>
      <w:r w:rsidRPr="00AC762E">
        <w:rPr>
          <w:i/>
          <w:iCs/>
        </w:rPr>
        <w:t xml:space="preserve"> </w:t>
      </w:r>
      <w:r w:rsidRPr="00AC762E">
        <w:t xml:space="preserve">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 </w:t>
      </w:r>
    </w:p>
    <w:p w:rsidR="00276DE3" w:rsidRPr="00AC762E" w:rsidRDefault="00276DE3" w:rsidP="00BF6B25">
      <w:pPr>
        <w:pStyle w:val="Default"/>
        <w:jc w:val="both"/>
        <w:rPr>
          <w:b/>
        </w:rPr>
      </w:pPr>
      <w:r w:rsidRPr="00AC762E">
        <w:rPr>
          <w:b/>
          <w:i/>
          <w:iCs/>
        </w:rPr>
        <w:t xml:space="preserve">f) </w:t>
      </w:r>
      <w:r w:rsidRPr="00AC762E">
        <w:t>korábbi - három évnél nem régebben lezárult - közbeszerzési eljárásban hamis adatot szolgáltatott és ezért az eljárásból kizárták, vagy a hamis adat szolgáltatását jogerősen megállapították, a jogerősen megállapított időtartam végéig;</w:t>
      </w:r>
      <w:r w:rsidRPr="00AC762E">
        <w:rPr>
          <w:b/>
        </w:rPr>
        <w:t xml:space="preserve"> </w:t>
      </w:r>
    </w:p>
    <w:p w:rsidR="00276DE3" w:rsidRPr="00AC762E" w:rsidRDefault="00276DE3" w:rsidP="00BF6B25">
      <w:pPr>
        <w:pStyle w:val="Default"/>
        <w:jc w:val="both"/>
      </w:pPr>
      <w:r w:rsidRPr="00AC762E">
        <w:rPr>
          <w:b/>
          <w:i/>
          <w:iCs/>
        </w:rPr>
        <w:t>g)</w:t>
      </w:r>
      <w:r w:rsidRPr="00AC762E">
        <w:rPr>
          <w:i/>
          <w:iCs/>
        </w:rPr>
        <w:t xml:space="preserve"> </w:t>
      </w:r>
      <w:r w:rsidRPr="00AC762E">
        <w:t xml:space="preserve">az államháztartásról szóló 2011. évi CXCV. törvény 50. § (1) bekezdés a) pontja szerinti rendezett munkaügyi kapcsolatok követelményeinek megsértésével </w:t>
      </w:r>
    </w:p>
    <w:p w:rsidR="00276DE3" w:rsidRPr="00AC762E" w:rsidRDefault="00276DE3" w:rsidP="00BF6B25">
      <w:pPr>
        <w:pStyle w:val="Default"/>
        <w:jc w:val="both"/>
      </w:pPr>
      <w:r w:rsidRPr="00AC762E">
        <w:rPr>
          <w:b/>
          <w:i/>
          <w:iCs/>
        </w:rPr>
        <w:t>ga)</w:t>
      </w:r>
      <w:r w:rsidRPr="00AC762E">
        <w:rPr>
          <w:i/>
          <w:iCs/>
        </w:rPr>
        <w:t xml:space="preserve"> </w:t>
      </w:r>
      <w:r w:rsidRPr="00AC762E">
        <w:t xml:space="preserve">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 </w:t>
      </w:r>
    </w:p>
    <w:p w:rsidR="00276DE3" w:rsidRPr="00AC762E" w:rsidRDefault="00276DE3" w:rsidP="00BF6B25">
      <w:pPr>
        <w:pStyle w:val="Default"/>
        <w:jc w:val="both"/>
      </w:pPr>
      <w:r w:rsidRPr="00AC762E">
        <w:rPr>
          <w:b/>
          <w:i/>
          <w:iCs/>
        </w:rPr>
        <w:t>gb)</w:t>
      </w:r>
      <w:r w:rsidRPr="00AC762E">
        <w:rPr>
          <w:i/>
          <w:iCs/>
        </w:rPr>
        <w:t xml:space="preserve"> </w:t>
      </w:r>
      <w:r w:rsidRPr="00AC762E">
        <w:t xml:space="preserve">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el; </w:t>
      </w:r>
    </w:p>
    <w:p w:rsidR="00276DE3" w:rsidRPr="00AC762E" w:rsidRDefault="00276DE3" w:rsidP="00BF6B25">
      <w:pPr>
        <w:pStyle w:val="Default"/>
        <w:jc w:val="both"/>
      </w:pPr>
      <w:r w:rsidRPr="00AC762E">
        <w:rPr>
          <w:b/>
          <w:i/>
          <w:iCs/>
        </w:rPr>
        <w:t>h)</w:t>
      </w:r>
      <w:r w:rsidRPr="00AC762E">
        <w:rPr>
          <w:i/>
          <w:iCs/>
        </w:rPr>
        <w:t xml:space="preserve"> </w:t>
      </w:r>
      <w:r w:rsidRPr="00AC762E">
        <w:t xml:space="preserve">a büntető törvénykönyv szerinti bűnszervezetben részvétel - ideértve bűncselekmény bűnszervezetben történő elkövetését is -, vesztegetés, vesztegetés nemzetközi kapcsolatokban, hűtlen kezelés, hanyag kezelés, költségvetési csalás,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 </w:t>
      </w:r>
    </w:p>
    <w:p w:rsidR="00276DE3" w:rsidRPr="00AC762E" w:rsidRDefault="00276DE3" w:rsidP="00BF6B25">
      <w:pPr>
        <w:pStyle w:val="Default"/>
        <w:jc w:val="both"/>
      </w:pPr>
      <w:r w:rsidRPr="00AC762E">
        <w:rPr>
          <w:b/>
          <w:i/>
          <w:iCs/>
        </w:rPr>
        <w:t xml:space="preserve">i) </w:t>
      </w:r>
      <w:r w:rsidRPr="00AC762E">
        <w:t xml:space="preserve">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 </w:t>
      </w:r>
    </w:p>
    <w:p w:rsidR="00276DE3" w:rsidRPr="00AC762E" w:rsidRDefault="00276DE3" w:rsidP="00BF6B25">
      <w:pPr>
        <w:pStyle w:val="Default"/>
        <w:jc w:val="both"/>
      </w:pPr>
      <w:r w:rsidRPr="00AC762E">
        <w:rPr>
          <w:b/>
          <w:i/>
          <w:iCs/>
        </w:rPr>
        <w:t>j)</w:t>
      </w:r>
      <w:r w:rsidRPr="00AC762E">
        <w:rPr>
          <w:i/>
          <w:iCs/>
        </w:rPr>
        <w:t xml:space="preserve"> </w:t>
      </w:r>
      <w:r w:rsidRPr="00AC762E">
        <w:t xml:space="preserve">az adott eljárásban előírt adatszolgáltatási kötelezettség teljesítése során olyan hamis adatot szolgáltat, vagy hamis nyilatkozatot tesz, amely a verseny tisztaságát veszélyezteti; </w:t>
      </w:r>
    </w:p>
    <w:p w:rsidR="00276DE3" w:rsidRPr="00AC762E" w:rsidRDefault="00276DE3" w:rsidP="00BF6B25">
      <w:pPr>
        <w:pStyle w:val="Default"/>
        <w:jc w:val="both"/>
      </w:pPr>
      <w:r w:rsidRPr="00AC762E">
        <w:rPr>
          <w:i/>
          <w:iCs/>
        </w:rPr>
        <w:t xml:space="preserve">k) </w:t>
      </w:r>
      <w:r w:rsidRPr="00AC762E">
        <w:t xml:space="preserve">tekintetében a következő feltételek valamelyike megvalósul: </w:t>
      </w:r>
    </w:p>
    <w:p w:rsidR="00276DE3" w:rsidRPr="00AC762E" w:rsidRDefault="00276DE3" w:rsidP="00BF6B25">
      <w:pPr>
        <w:pStyle w:val="Default"/>
        <w:jc w:val="both"/>
      </w:pPr>
      <w:r w:rsidRPr="00AC762E">
        <w:rPr>
          <w:b/>
          <w:i/>
          <w:iCs/>
        </w:rPr>
        <w:t>ka)</w:t>
      </w:r>
      <w:r w:rsidRPr="00AC762E">
        <w:rPr>
          <w:i/>
          <w:iCs/>
        </w:rPr>
        <w:t xml:space="preserve"> </w:t>
      </w:r>
      <w:r w:rsidRPr="00AC762E">
        <w:t xml:space="preserve">nem EU-, EGT- vagy OECD-tagállamban vagy olyan államban rendelkezik adóilletőséggel, mellyel Magyarországnak kettős adózás elkerüléséről szóló egyezménye van, vagy </w:t>
      </w:r>
    </w:p>
    <w:p w:rsidR="00276DE3" w:rsidRPr="00AC762E" w:rsidRDefault="00276DE3" w:rsidP="00BF6B25">
      <w:pPr>
        <w:pStyle w:val="Default"/>
        <w:jc w:val="both"/>
      </w:pPr>
      <w:r w:rsidRPr="00AC762E">
        <w:rPr>
          <w:b/>
          <w:i/>
          <w:iCs/>
        </w:rPr>
        <w:t>kb)</w:t>
      </w:r>
      <w:r w:rsidRPr="00AC762E">
        <w:rPr>
          <w:i/>
          <w:iCs/>
        </w:rPr>
        <w:t xml:space="preserve"> </w:t>
      </w:r>
      <w:r w:rsidRPr="00AC762E">
        <w:t xml:space="preserve">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 </w:t>
      </w:r>
    </w:p>
    <w:p w:rsidR="00276DE3" w:rsidRPr="00AC762E" w:rsidRDefault="00276DE3" w:rsidP="00D57E2C">
      <w:pPr>
        <w:pStyle w:val="NoSpacing"/>
        <w:rPr>
          <w:rFonts w:ascii="Times New Roman" w:hAnsi="Times New Roman"/>
          <w:snapToGrid w:val="0"/>
          <w:sz w:val="24"/>
          <w:szCs w:val="24"/>
        </w:rPr>
      </w:pPr>
      <w:r w:rsidRPr="00AC762E">
        <w:rPr>
          <w:rFonts w:ascii="Times New Roman" w:hAnsi="Times New Roman"/>
          <w:b/>
          <w:i/>
          <w:iCs/>
          <w:sz w:val="24"/>
          <w:szCs w:val="24"/>
        </w:rPr>
        <w:t>kc)</w:t>
      </w:r>
      <w:r w:rsidRPr="00AC762E">
        <w:rPr>
          <w:rFonts w:ascii="Times New Roman" w:hAnsi="Times New Roman"/>
          <w:i/>
          <w:iCs/>
          <w:sz w:val="24"/>
          <w:szCs w:val="24"/>
        </w:rPr>
        <w:t xml:space="preserve"> </w:t>
      </w:r>
      <w:r w:rsidRPr="00AC762E">
        <w:rPr>
          <w:rFonts w:ascii="Times New Roman" w:hAnsi="Times New Roman"/>
          <w:sz w:val="24"/>
          <w:szCs w:val="24"/>
        </w:rPr>
        <w:t xml:space="preserve">olyan nem szabályozott tőzsdén jegyzett társaság, amelynek a pénzmosás és a terrorizmus finanszírozása megelőzéséről és megakadályozásáról szóló 2007. évi CXXXVI. törvény 3. § </w:t>
      </w:r>
      <w:r w:rsidRPr="00AC762E">
        <w:rPr>
          <w:rFonts w:ascii="Times New Roman" w:hAnsi="Times New Roman"/>
          <w:i/>
          <w:iCs/>
          <w:sz w:val="24"/>
          <w:szCs w:val="24"/>
        </w:rPr>
        <w:t xml:space="preserve">r) </w:t>
      </w:r>
      <w:r w:rsidRPr="00AC762E">
        <w:rPr>
          <w:rFonts w:ascii="Times New Roman" w:hAnsi="Times New Roman"/>
          <w:sz w:val="24"/>
          <w:szCs w:val="24"/>
        </w:rPr>
        <w:t xml:space="preserve">pontja szerinti tényleges tulajdonosa nem megismerhető. Az eljárásban nem lehet Ajánlattevő </w:t>
      </w:r>
      <w:r w:rsidRPr="00AC762E">
        <w:rPr>
          <w:rFonts w:ascii="Times New Roman" w:hAnsi="Times New Roman"/>
          <w:b/>
          <w:snapToGrid w:val="0"/>
          <w:sz w:val="24"/>
          <w:szCs w:val="24"/>
        </w:rPr>
        <w:t>56. § (2)</w:t>
      </w:r>
      <w:r w:rsidRPr="00AC762E">
        <w:rPr>
          <w:rFonts w:ascii="Times New Roman" w:hAnsi="Times New Roman"/>
          <w:snapToGrid w:val="0"/>
          <w:sz w:val="24"/>
          <w:szCs w:val="24"/>
        </w:rPr>
        <w:t xml:space="preserve"> </w:t>
      </w:r>
    </w:p>
    <w:p w:rsidR="00276DE3" w:rsidRPr="00AC762E" w:rsidRDefault="00276DE3" w:rsidP="00D57E2C">
      <w:pPr>
        <w:pStyle w:val="NoSpacing"/>
        <w:rPr>
          <w:rFonts w:ascii="Times New Roman" w:hAnsi="Times New Roman"/>
          <w:sz w:val="24"/>
          <w:szCs w:val="24"/>
        </w:rPr>
      </w:pPr>
      <w:r w:rsidRPr="00AC762E">
        <w:rPr>
          <w:rFonts w:ascii="Times New Roman" w:hAnsi="Times New Roman"/>
          <w:sz w:val="24"/>
          <w:szCs w:val="24"/>
        </w:rPr>
        <w:t xml:space="preserve">az a gazdasági szereplő, amelyben közvetetten vagy közvetlenül több, mint 25%-os tulajdoni résszel vagy szavazati joggal rendelkezik olyan jogi személy vagy jogi személyiséggel nem rendelkező gazdasági társaság, amelynek tekintetében az (1) bekezdés </w:t>
      </w:r>
      <w:r w:rsidRPr="00AC762E">
        <w:rPr>
          <w:rFonts w:ascii="Times New Roman" w:hAnsi="Times New Roman"/>
          <w:i/>
          <w:iCs/>
          <w:sz w:val="24"/>
          <w:szCs w:val="24"/>
        </w:rPr>
        <w:t xml:space="preserve">k) </w:t>
      </w:r>
      <w:r w:rsidRPr="00AC762E">
        <w:rPr>
          <w:rFonts w:ascii="Times New Roman" w:hAnsi="Times New Roman"/>
          <w:sz w:val="24"/>
          <w:szCs w:val="24"/>
        </w:rPr>
        <w:t xml:space="preserve">pontjában meghatározott feltételek fennállnak. Amennyiben a több, mint 25%-os tulajdoni résszel vagy szavazati hányaddal rendelkező gazdasági társaság társulásként adózik, akkor az ilyen társulás tulajdonos társaságaira vonatkozóan kell az (1) bekezdés </w:t>
      </w:r>
      <w:r w:rsidRPr="00AC762E">
        <w:rPr>
          <w:rFonts w:ascii="Times New Roman" w:hAnsi="Times New Roman"/>
          <w:i/>
          <w:iCs/>
          <w:sz w:val="24"/>
          <w:szCs w:val="24"/>
        </w:rPr>
        <w:t xml:space="preserve">ka) </w:t>
      </w:r>
      <w:r w:rsidRPr="00AC762E">
        <w:rPr>
          <w:rFonts w:ascii="Times New Roman" w:hAnsi="Times New Roman"/>
          <w:sz w:val="24"/>
          <w:szCs w:val="24"/>
        </w:rPr>
        <w:t>pontja szerinti feltételt megfelelően alkalmazni.  Az eljárásban nem lehet Ajánlattevő, alvállalkozó és nem vehet részt az alkalmasság igazolásában olyan gazdasági szereplő, aki</w:t>
      </w:r>
    </w:p>
    <w:p w:rsidR="00276DE3" w:rsidRPr="00AC762E" w:rsidRDefault="00276DE3" w:rsidP="00D57E2C">
      <w:pPr>
        <w:rPr>
          <w:rFonts w:ascii="Times New Roman" w:hAnsi="Times New Roman"/>
          <w:sz w:val="24"/>
          <w:szCs w:val="24"/>
        </w:rPr>
      </w:pPr>
      <w:r w:rsidRPr="00AC762E">
        <w:rPr>
          <w:rFonts w:ascii="Times New Roman" w:hAnsi="Times New Roman"/>
          <w:b/>
          <w:snapToGrid w:val="0"/>
          <w:sz w:val="24"/>
          <w:szCs w:val="24"/>
        </w:rPr>
        <w:t>57. § (1)</w:t>
      </w:r>
      <w:r w:rsidRPr="00AC762E">
        <w:rPr>
          <w:rFonts w:ascii="Times New Roman" w:hAnsi="Times New Roman"/>
          <w:snapToGrid w:val="0"/>
          <w:sz w:val="24"/>
          <w:szCs w:val="24"/>
        </w:rPr>
        <w:t xml:space="preserve"> </w:t>
      </w:r>
      <w:r w:rsidRPr="00AC762E">
        <w:rPr>
          <w:rFonts w:ascii="Times New Roman" w:hAnsi="Times New Roman"/>
          <w:b/>
          <w:i/>
          <w:iCs/>
          <w:sz w:val="24"/>
          <w:szCs w:val="24"/>
        </w:rPr>
        <w:t xml:space="preserve">a) </w:t>
      </w:r>
      <w:r w:rsidRPr="00AC762E">
        <w:rPr>
          <w:rFonts w:ascii="Times New Roman" w:hAnsi="Times New Roman"/>
          <w:sz w:val="24"/>
          <w:szCs w:val="24"/>
        </w:rPr>
        <w:t xml:space="preserve">gazdasági vagy szakmai tevékenységével kapcsolatban - öt évnél nem régebben meghozott - jogerős bírósági ítéletben megállapított jogszabálysértést követett el; </w:t>
      </w:r>
    </w:p>
    <w:p w:rsidR="00276DE3" w:rsidRPr="00AC762E" w:rsidRDefault="00276DE3" w:rsidP="00BF6B25">
      <w:pPr>
        <w:pStyle w:val="Default"/>
        <w:jc w:val="both"/>
      </w:pPr>
      <w:r w:rsidRPr="00AC762E">
        <w:rPr>
          <w:b/>
          <w:i/>
          <w:iCs/>
        </w:rPr>
        <w:t xml:space="preserve">b) </w:t>
      </w:r>
      <w:r w:rsidRPr="00AC762E">
        <w:t xml:space="preserve">a Tpvt.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 </w:t>
      </w:r>
    </w:p>
    <w:p w:rsidR="00276DE3" w:rsidRPr="00AC762E" w:rsidRDefault="00276DE3" w:rsidP="00D57E2C">
      <w:pPr>
        <w:rPr>
          <w:rFonts w:ascii="Times New Roman" w:hAnsi="Times New Roman"/>
          <w:sz w:val="24"/>
          <w:szCs w:val="24"/>
        </w:rPr>
      </w:pPr>
      <w:r w:rsidRPr="00AC762E">
        <w:rPr>
          <w:rFonts w:ascii="Times New Roman" w:hAnsi="Times New Roman"/>
          <w:b/>
          <w:i/>
          <w:iCs/>
          <w:sz w:val="24"/>
          <w:szCs w:val="24"/>
        </w:rPr>
        <w:t xml:space="preserve">c) </w:t>
      </w:r>
      <w:r w:rsidRPr="00AC762E">
        <w:rPr>
          <w:rFonts w:ascii="Times New Roman" w:hAnsi="Times New Roman"/>
          <w:sz w:val="24"/>
          <w:szCs w:val="24"/>
        </w:rPr>
        <w:t xml:space="preserve">korábbi közbeszerzési eljárás alapján vállalt szerződéses kötelezettségének megszegését két éven belül kelt jogerős közigazgatási vagy bírósági határozat megállapította; </w:t>
      </w:r>
    </w:p>
    <w:p w:rsidR="00276DE3" w:rsidRPr="00AC762E" w:rsidRDefault="00276DE3" w:rsidP="00D57E2C">
      <w:pPr>
        <w:rPr>
          <w:rFonts w:ascii="Times New Roman" w:hAnsi="Times New Roman"/>
          <w:sz w:val="24"/>
          <w:szCs w:val="24"/>
        </w:rPr>
      </w:pPr>
      <w:r w:rsidRPr="00AC762E">
        <w:rPr>
          <w:rFonts w:ascii="Times New Roman" w:hAnsi="Times New Roman"/>
          <w:b/>
          <w:i/>
          <w:iCs/>
          <w:sz w:val="24"/>
          <w:szCs w:val="24"/>
        </w:rPr>
        <w:t>d)</w:t>
      </w:r>
      <w:r w:rsidRPr="00AC762E">
        <w:rPr>
          <w:rFonts w:ascii="Times New Roman" w:hAnsi="Times New Roman"/>
          <w:i/>
          <w:iCs/>
          <w:sz w:val="24"/>
          <w:szCs w:val="24"/>
        </w:rPr>
        <w:t xml:space="preserve"> </w:t>
      </w:r>
      <w:r w:rsidRPr="00AC762E">
        <w:rPr>
          <w:rFonts w:ascii="Times New Roman" w:hAnsi="Times New Roman"/>
          <w:sz w:val="24"/>
          <w:szCs w:val="24"/>
        </w:rPr>
        <w:t xml:space="preserve">a letelepedése szerinti ország nyilvántartásában nincs bejegyezve; </w:t>
      </w:r>
    </w:p>
    <w:p w:rsidR="00276DE3" w:rsidRPr="00AC762E" w:rsidRDefault="00276DE3" w:rsidP="00D57E2C">
      <w:pPr>
        <w:rPr>
          <w:rFonts w:ascii="Times New Roman" w:hAnsi="Times New Roman"/>
          <w:sz w:val="24"/>
          <w:szCs w:val="24"/>
        </w:rPr>
      </w:pPr>
      <w:r w:rsidRPr="00AC762E">
        <w:rPr>
          <w:rFonts w:ascii="Times New Roman" w:hAnsi="Times New Roman"/>
          <w:b/>
          <w:i/>
          <w:iCs/>
          <w:sz w:val="24"/>
          <w:szCs w:val="24"/>
        </w:rPr>
        <w:t>e)</w:t>
      </w:r>
      <w:r w:rsidRPr="00AC762E">
        <w:rPr>
          <w:rFonts w:ascii="Times New Roman" w:hAnsi="Times New Roman"/>
          <w:i/>
          <w:iCs/>
          <w:sz w:val="24"/>
          <w:szCs w:val="24"/>
        </w:rPr>
        <w:t xml:space="preserve"> </w:t>
      </w:r>
      <w:r w:rsidRPr="00AC762E">
        <w:rPr>
          <w:rFonts w:ascii="Times New Roman" w:hAnsi="Times New Roman"/>
          <w:sz w:val="24"/>
          <w:szCs w:val="24"/>
        </w:rPr>
        <w:t xml:space="preserve">a szolgáltatás nyújtásához a letelepedése szerinti országban előírt engedéllyel, jogosítvánnyal vagy előírt szervezeti, kamarai tagsággal nem rendelkezik; 38 </w:t>
      </w:r>
    </w:p>
    <w:p w:rsidR="00276DE3" w:rsidRPr="00AC762E" w:rsidRDefault="00276DE3" w:rsidP="00D57E2C">
      <w:pPr>
        <w:rPr>
          <w:rFonts w:ascii="Times New Roman" w:hAnsi="Times New Roman"/>
          <w:bCs/>
          <w:sz w:val="24"/>
          <w:szCs w:val="24"/>
        </w:rPr>
      </w:pPr>
      <w:r w:rsidRPr="00AC762E">
        <w:rPr>
          <w:rFonts w:ascii="Times New Roman" w:hAnsi="Times New Roman"/>
          <w:b/>
          <w:i/>
          <w:iCs/>
          <w:sz w:val="24"/>
          <w:szCs w:val="24"/>
        </w:rPr>
        <w:t xml:space="preserve">f) </w:t>
      </w:r>
      <w:r w:rsidRPr="00AC762E">
        <w:rPr>
          <w:rFonts w:ascii="Times New Roman" w:hAnsi="Times New Roman"/>
          <w:sz w:val="24"/>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tabs>
          <w:tab w:val="center" w:pos="7371"/>
        </w:tabs>
        <w:rPr>
          <w:rFonts w:ascii="Times New Roman" w:hAnsi="Times New Roman"/>
          <w:sz w:val="24"/>
          <w:szCs w:val="24"/>
        </w:rPr>
      </w:pPr>
      <w:r w:rsidRPr="00AC762E">
        <w:rPr>
          <w:rFonts w:ascii="Times New Roman" w:hAnsi="Times New Roman"/>
          <w:sz w:val="24"/>
          <w:szCs w:val="24"/>
        </w:rPr>
        <w:t xml:space="preserve">2014. ………………………. ………. </w:t>
      </w:r>
      <w:r w:rsidRPr="00AC762E">
        <w:rPr>
          <w:rFonts w:ascii="Times New Roman" w:hAnsi="Times New Roman"/>
          <w:sz w:val="24"/>
          <w:szCs w:val="24"/>
        </w:rPr>
        <w:tab/>
        <w:t>…………………………………</w:t>
      </w:r>
    </w:p>
    <w:p w:rsidR="00276DE3" w:rsidRPr="00AC762E" w:rsidRDefault="00276DE3" w:rsidP="00BF6B25">
      <w:pPr>
        <w:tabs>
          <w:tab w:val="center" w:pos="7371"/>
        </w:tabs>
        <w:rPr>
          <w:rFonts w:ascii="Times New Roman" w:hAnsi="Times New Roman"/>
          <w:sz w:val="24"/>
          <w:szCs w:val="24"/>
        </w:rPr>
      </w:pPr>
      <w:r w:rsidRPr="00AC762E">
        <w:rPr>
          <w:rFonts w:ascii="Times New Roman" w:hAnsi="Times New Roman"/>
          <w:sz w:val="24"/>
          <w:szCs w:val="24"/>
        </w:rPr>
        <w:tab/>
        <w:t>aláírás, pecsét</w:t>
      </w:r>
    </w:p>
    <w:p w:rsidR="00276DE3" w:rsidRPr="00AC762E" w:rsidRDefault="00276DE3" w:rsidP="00BF6B25">
      <w:pPr>
        <w:tabs>
          <w:tab w:val="center" w:pos="7371"/>
        </w:tabs>
        <w:rPr>
          <w:rFonts w:ascii="Times New Roman" w:hAnsi="Times New Roman"/>
          <w:sz w:val="24"/>
        </w:rPr>
      </w:pPr>
      <w:r w:rsidRPr="00AC762E">
        <w:rPr>
          <w:rFonts w:ascii="Times New Roman" w:hAnsi="Times New Roman"/>
          <w:sz w:val="24"/>
          <w:szCs w:val="24"/>
        </w:rPr>
        <w:br w:type="page"/>
      </w:r>
    </w:p>
    <w:p w:rsidR="00276DE3" w:rsidRPr="00AC762E" w:rsidRDefault="00276DE3" w:rsidP="00BF6B25">
      <w:pPr>
        <w:jc w:val="right"/>
        <w:rPr>
          <w:rFonts w:ascii="Times New Roman" w:hAnsi="Times New Roman"/>
          <w:sz w:val="24"/>
        </w:rPr>
      </w:pPr>
      <w:r w:rsidRPr="00AC762E">
        <w:rPr>
          <w:rFonts w:ascii="Times New Roman" w:hAnsi="Times New Roman"/>
          <w:sz w:val="24"/>
        </w:rPr>
        <w:t>5. számú melléklet</w:t>
      </w:r>
    </w:p>
    <w:p w:rsidR="00276DE3" w:rsidRPr="00AC762E" w:rsidRDefault="00276DE3" w:rsidP="00BF6B25">
      <w:pPr>
        <w:rPr>
          <w:rFonts w:ascii="Times New Roman" w:hAnsi="Times New Roman"/>
          <w:sz w:val="24"/>
        </w:rPr>
      </w:pPr>
    </w:p>
    <w:p w:rsidR="00276DE3" w:rsidRPr="00AC762E" w:rsidRDefault="00276DE3" w:rsidP="00D57E2C">
      <w:pPr>
        <w:pStyle w:val="Heading6"/>
        <w:numPr>
          <w:ilvl w:val="0"/>
          <w:numId w:val="0"/>
        </w:numPr>
        <w:jc w:val="both"/>
        <w:rPr>
          <w:rFonts w:ascii="Times New Roman" w:hAnsi="Times New Roman"/>
          <w:b w:val="0"/>
          <w:sz w:val="24"/>
        </w:rPr>
      </w:pPr>
    </w:p>
    <w:p w:rsidR="00276DE3" w:rsidRPr="00AC762E" w:rsidRDefault="00276DE3" w:rsidP="00D57E2C">
      <w:pPr>
        <w:pStyle w:val="Heading6"/>
        <w:numPr>
          <w:ilvl w:val="0"/>
          <w:numId w:val="0"/>
        </w:numPr>
        <w:jc w:val="both"/>
        <w:rPr>
          <w:rFonts w:ascii="Times New Roman" w:hAnsi="Times New Roman"/>
        </w:rPr>
      </w:pPr>
      <w:r w:rsidRPr="00AC762E">
        <w:rPr>
          <w:rFonts w:ascii="Times New Roman" w:hAnsi="Times New Roman"/>
        </w:rPr>
        <w:t>Nyilatkozatok az alvállalkozókról, alkalmasság igazolásában részt vevő szervezetekről</w:t>
      </w:r>
    </w:p>
    <w:p w:rsidR="00276DE3" w:rsidRPr="00AC762E" w:rsidRDefault="00276DE3" w:rsidP="00BF6B25">
      <w:pPr>
        <w:rPr>
          <w:rFonts w:ascii="Times New Roman" w:hAnsi="Times New Roman"/>
          <w:sz w:val="24"/>
        </w:rPr>
      </w:pPr>
    </w:p>
    <w:p w:rsidR="00276DE3" w:rsidRPr="00AC762E" w:rsidRDefault="00276DE3" w:rsidP="00BF6B25">
      <w:pPr>
        <w:pStyle w:val="BodyText2"/>
        <w:spacing w:line="360" w:lineRule="auto"/>
        <w:rPr>
          <w:rFonts w:ascii="Times New Roman" w:hAnsi="Times New Roman"/>
        </w:rPr>
      </w:pPr>
    </w:p>
    <w:p w:rsidR="00276DE3" w:rsidRPr="00AC762E" w:rsidRDefault="00276DE3" w:rsidP="00BF6B25">
      <w:pPr>
        <w:pStyle w:val="BodyText2"/>
        <w:spacing w:line="360" w:lineRule="auto"/>
        <w:rPr>
          <w:rFonts w:ascii="Times New Roman" w:hAnsi="Times New Roman"/>
          <w:szCs w:val="24"/>
        </w:rPr>
      </w:pPr>
      <w:r w:rsidRPr="00AC762E">
        <w:rPr>
          <w:rFonts w:ascii="Times New Roman" w:hAnsi="Times New Roman"/>
          <w:szCs w:val="24"/>
        </w:rPr>
        <w:t xml:space="preserve">Alulírott …………………………………………………… (képviselő neve), a ……………………………………………………………..………………..….………. (cím: ……………………………………………………………) mint Ajánlattevő nevében nyilatkozom, hogy a </w:t>
      </w:r>
      <w:r w:rsidRPr="00AC762E">
        <w:rPr>
          <w:rFonts w:ascii="Times New Roman" w:hAnsi="Times New Roman"/>
          <w:b/>
          <w:szCs w:val="24"/>
        </w:rPr>
        <w:t>Budapest Főváros XIII. Kerületi Önkormányzat  Intézményműködtető és Fenntartó Központ (1139 Budapest, Hajdú utca 29.</w:t>
      </w:r>
      <w:r w:rsidRPr="00AC762E">
        <w:rPr>
          <w:rFonts w:ascii="Times New Roman" w:hAnsi="Times New Roman"/>
          <w:szCs w:val="24"/>
        </w:rPr>
        <w:t>) – mint Ajánlatkérő – által Építési beruházás-karbantartási feladatok ellátása 12 hónapra illetve a keretösszeg felhasználásáig” közbeszerzési eljárásban nyertességünk esetén az alábbi személyeket vagy szervezeteket kívánjuk bevonni a teljesítésbe:</w:t>
      </w: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szCs w:val="24"/>
        </w:rPr>
      </w:pPr>
      <w:r w:rsidRPr="00AC762E">
        <w:rPr>
          <w:rFonts w:ascii="Times New Roman" w:hAnsi="Times New Roman"/>
          <w:szCs w:val="24"/>
        </w:rPr>
        <w:t>/Amennyiben a teljesítéshez harmadik személyt vagy szervezet nem kíván bevonni, a nyilatkozatot akkor is csatolni kell, de az adott táblázatokat áthúzással vagy egyéb egyértelmű jelöléssel – pl. „nem vonunk be” szöveggel – kell ellátni./</w:t>
      </w: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b/>
          <w:szCs w:val="24"/>
          <w:u w:val="single"/>
        </w:rPr>
      </w:pPr>
      <w:r w:rsidRPr="00AC762E">
        <w:rPr>
          <w:rFonts w:ascii="Times New Roman" w:hAnsi="Times New Roman"/>
          <w:b/>
          <w:szCs w:val="24"/>
          <w:u w:val="single"/>
        </w:rPr>
        <w:t>I.) a közbeszerzésnek azon részei, amelyek teljesítéséhez Ajánlattevő alvállalkozót kíván igénybe venni (Kbt. 40. § (1) bek. alapján)</w:t>
      </w:r>
    </w:p>
    <w:tbl>
      <w:tblPr>
        <w:tblW w:w="9192" w:type="dxa"/>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09"/>
        <w:gridCol w:w="3257"/>
        <w:gridCol w:w="2126"/>
      </w:tblGrid>
      <w:tr w:rsidR="00276DE3" w:rsidRPr="00AC762E" w:rsidTr="008A65D4">
        <w:trPr>
          <w:jc w:val="center"/>
        </w:trPr>
        <w:tc>
          <w:tcPr>
            <w:tcW w:w="3809" w:type="dxa"/>
            <w:tcBorders>
              <w:bottom w:val="single" w:sz="12" w:space="0" w:color="auto"/>
            </w:tcBorders>
          </w:tcPr>
          <w:p w:rsidR="00276DE3" w:rsidRPr="00AC762E" w:rsidRDefault="00276DE3" w:rsidP="008A65D4">
            <w:pPr>
              <w:pStyle w:val="BodyText2"/>
              <w:jc w:val="center"/>
              <w:rPr>
                <w:rFonts w:ascii="Times New Roman" w:hAnsi="Times New Roman"/>
                <w:szCs w:val="24"/>
              </w:rPr>
            </w:pPr>
            <w:r w:rsidRPr="00AC762E">
              <w:rPr>
                <w:rFonts w:ascii="Times New Roman" w:hAnsi="Times New Roman"/>
                <w:szCs w:val="24"/>
              </w:rPr>
              <w:t>A teljesítés azon része, amelyre alvállalkozót kíván bevonni</w:t>
            </w:r>
          </w:p>
          <w:p w:rsidR="00276DE3" w:rsidRPr="00AC762E" w:rsidRDefault="00276DE3" w:rsidP="008A65D4">
            <w:pPr>
              <w:pStyle w:val="BodyText2"/>
              <w:jc w:val="center"/>
              <w:rPr>
                <w:rFonts w:ascii="Times New Roman" w:hAnsi="Times New Roman"/>
                <w:szCs w:val="24"/>
              </w:rPr>
            </w:pPr>
            <w:r w:rsidRPr="00AC762E">
              <w:rPr>
                <w:rFonts w:ascii="Times New Roman" w:hAnsi="Times New Roman"/>
                <w:szCs w:val="24"/>
              </w:rPr>
              <w:t>(pl. gázipari munkák, bádogos munkák, stb.)</w:t>
            </w:r>
          </w:p>
        </w:tc>
        <w:tc>
          <w:tcPr>
            <w:tcW w:w="3257" w:type="dxa"/>
            <w:tcBorders>
              <w:bottom w:val="single" w:sz="12" w:space="0" w:color="auto"/>
            </w:tcBorders>
          </w:tcPr>
          <w:p w:rsidR="00276DE3" w:rsidRPr="00AC762E" w:rsidRDefault="00276DE3" w:rsidP="008A65D4">
            <w:pPr>
              <w:pStyle w:val="BodyText2"/>
              <w:spacing w:line="360" w:lineRule="auto"/>
              <w:jc w:val="center"/>
              <w:rPr>
                <w:rFonts w:ascii="Times New Roman" w:hAnsi="Times New Roman"/>
                <w:szCs w:val="24"/>
              </w:rPr>
            </w:pPr>
            <w:r w:rsidRPr="00AC762E">
              <w:rPr>
                <w:rFonts w:ascii="Times New Roman" w:hAnsi="Times New Roman"/>
                <w:szCs w:val="24"/>
              </w:rPr>
              <w:t>Alvállalkozó neve, címe *</w:t>
            </w:r>
          </w:p>
          <w:p w:rsidR="00276DE3" w:rsidRPr="00AC762E" w:rsidRDefault="00276DE3" w:rsidP="008A65D4">
            <w:pPr>
              <w:pStyle w:val="BodyText2"/>
              <w:spacing w:line="360" w:lineRule="auto"/>
              <w:jc w:val="center"/>
              <w:rPr>
                <w:rFonts w:ascii="Times New Roman" w:hAnsi="Times New Roman"/>
                <w:szCs w:val="24"/>
              </w:rPr>
            </w:pPr>
          </w:p>
        </w:tc>
        <w:tc>
          <w:tcPr>
            <w:tcW w:w="2126" w:type="dxa"/>
            <w:tcBorders>
              <w:bottom w:val="single" w:sz="12" w:space="0" w:color="auto"/>
            </w:tcBorders>
          </w:tcPr>
          <w:p w:rsidR="00276DE3" w:rsidRPr="00AC762E" w:rsidRDefault="00276DE3" w:rsidP="008A65D4">
            <w:pPr>
              <w:pStyle w:val="BodyText2"/>
              <w:spacing w:line="360" w:lineRule="auto"/>
              <w:jc w:val="center"/>
              <w:rPr>
                <w:rFonts w:ascii="Times New Roman" w:hAnsi="Times New Roman"/>
                <w:szCs w:val="24"/>
              </w:rPr>
            </w:pPr>
            <w:r w:rsidRPr="00AC762E">
              <w:rPr>
                <w:rFonts w:ascii="Times New Roman" w:hAnsi="Times New Roman"/>
                <w:szCs w:val="24"/>
              </w:rPr>
              <w:t>Teljesítés mértéke</w:t>
            </w:r>
          </w:p>
          <w:p w:rsidR="00276DE3" w:rsidRPr="00AC762E" w:rsidRDefault="00276DE3" w:rsidP="008A65D4">
            <w:pPr>
              <w:pStyle w:val="BodyText2"/>
              <w:spacing w:line="360" w:lineRule="auto"/>
              <w:jc w:val="center"/>
              <w:rPr>
                <w:rFonts w:ascii="Times New Roman" w:hAnsi="Times New Roman"/>
                <w:szCs w:val="24"/>
              </w:rPr>
            </w:pPr>
            <w:r w:rsidRPr="00AC762E">
              <w:rPr>
                <w:rFonts w:ascii="Times New Roman" w:hAnsi="Times New Roman"/>
                <w:szCs w:val="24"/>
              </w:rPr>
              <w:t>(az ajánlati ár %-ában) *</w:t>
            </w:r>
          </w:p>
        </w:tc>
      </w:tr>
      <w:tr w:rsidR="00276DE3" w:rsidRPr="00AC762E" w:rsidTr="008A65D4">
        <w:trPr>
          <w:jc w:val="center"/>
        </w:trPr>
        <w:tc>
          <w:tcPr>
            <w:tcW w:w="3809" w:type="dxa"/>
            <w:tcBorders>
              <w:top w:val="nil"/>
            </w:tcBorders>
          </w:tcPr>
          <w:p w:rsidR="00276DE3" w:rsidRPr="00AC762E" w:rsidRDefault="00276DE3" w:rsidP="008A65D4">
            <w:pPr>
              <w:pStyle w:val="BodyText2"/>
              <w:spacing w:line="360" w:lineRule="auto"/>
              <w:jc w:val="center"/>
              <w:rPr>
                <w:rFonts w:ascii="Times New Roman" w:hAnsi="Times New Roman"/>
                <w:szCs w:val="24"/>
              </w:rPr>
            </w:pPr>
          </w:p>
        </w:tc>
        <w:tc>
          <w:tcPr>
            <w:tcW w:w="3257" w:type="dxa"/>
            <w:tcBorders>
              <w:top w:val="nil"/>
            </w:tcBorders>
          </w:tcPr>
          <w:p w:rsidR="00276DE3" w:rsidRPr="00AC762E" w:rsidRDefault="00276DE3" w:rsidP="008A65D4">
            <w:pPr>
              <w:pStyle w:val="BodyText2"/>
              <w:spacing w:line="360" w:lineRule="auto"/>
              <w:jc w:val="center"/>
              <w:rPr>
                <w:rFonts w:ascii="Times New Roman" w:hAnsi="Times New Roman"/>
                <w:szCs w:val="24"/>
              </w:rPr>
            </w:pPr>
          </w:p>
        </w:tc>
        <w:tc>
          <w:tcPr>
            <w:tcW w:w="2126" w:type="dxa"/>
            <w:tcBorders>
              <w:top w:val="nil"/>
            </w:tcBorders>
          </w:tcPr>
          <w:p w:rsidR="00276DE3" w:rsidRPr="00AC762E" w:rsidRDefault="00276DE3" w:rsidP="008A65D4">
            <w:pPr>
              <w:pStyle w:val="BodyText2"/>
              <w:spacing w:line="360" w:lineRule="auto"/>
              <w:jc w:val="center"/>
              <w:rPr>
                <w:rFonts w:ascii="Times New Roman" w:hAnsi="Times New Roman"/>
                <w:szCs w:val="24"/>
              </w:rPr>
            </w:pPr>
          </w:p>
        </w:tc>
      </w:tr>
      <w:tr w:rsidR="00276DE3" w:rsidRPr="00AC762E" w:rsidTr="008A65D4">
        <w:trPr>
          <w:jc w:val="center"/>
        </w:trPr>
        <w:tc>
          <w:tcPr>
            <w:tcW w:w="3809" w:type="dxa"/>
          </w:tcPr>
          <w:p w:rsidR="00276DE3" w:rsidRPr="00AC762E" w:rsidRDefault="00276DE3" w:rsidP="008A65D4">
            <w:pPr>
              <w:pStyle w:val="BodyText2"/>
              <w:spacing w:line="360" w:lineRule="auto"/>
              <w:jc w:val="center"/>
              <w:rPr>
                <w:rFonts w:ascii="Times New Roman" w:hAnsi="Times New Roman"/>
                <w:szCs w:val="24"/>
              </w:rPr>
            </w:pPr>
          </w:p>
        </w:tc>
        <w:tc>
          <w:tcPr>
            <w:tcW w:w="3257" w:type="dxa"/>
          </w:tcPr>
          <w:p w:rsidR="00276DE3" w:rsidRPr="00AC762E" w:rsidRDefault="00276DE3" w:rsidP="008A65D4">
            <w:pPr>
              <w:pStyle w:val="BodyText2"/>
              <w:spacing w:line="360" w:lineRule="auto"/>
              <w:jc w:val="center"/>
              <w:rPr>
                <w:rFonts w:ascii="Times New Roman" w:hAnsi="Times New Roman"/>
                <w:szCs w:val="24"/>
              </w:rPr>
            </w:pPr>
          </w:p>
        </w:tc>
        <w:tc>
          <w:tcPr>
            <w:tcW w:w="2126" w:type="dxa"/>
          </w:tcPr>
          <w:p w:rsidR="00276DE3" w:rsidRPr="00AC762E" w:rsidRDefault="00276DE3" w:rsidP="008A65D4">
            <w:pPr>
              <w:pStyle w:val="BodyText2"/>
              <w:spacing w:line="360" w:lineRule="auto"/>
              <w:jc w:val="center"/>
              <w:rPr>
                <w:rFonts w:ascii="Times New Roman" w:hAnsi="Times New Roman"/>
                <w:szCs w:val="24"/>
              </w:rPr>
            </w:pPr>
          </w:p>
        </w:tc>
      </w:tr>
      <w:tr w:rsidR="00276DE3" w:rsidRPr="00AC762E" w:rsidTr="008A65D4">
        <w:trPr>
          <w:jc w:val="center"/>
        </w:trPr>
        <w:tc>
          <w:tcPr>
            <w:tcW w:w="3809" w:type="dxa"/>
          </w:tcPr>
          <w:p w:rsidR="00276DE3" w:rsidRPr="00AC762E" w:rsidRDefault="00276DE3" w:rsidP="008A65D4">
            <w:pPr>
              <w:pStyle w:val="BodyText2"/>
              <w:spacing w:line="360" w:lineRule="auto"/>
              <w:jc w:val="center"/>
              <w:rPr>
                <w:rFonts w:ascii="Times New Roman" w:hAnsi="Times New Roman"/>
                <w:szCs w:val="24"/>
              </w:rPr>
            </w:pPr>
          </w:p>
        </w:tc>
        <w:tc>
          <w:tcPr>
            <w:tcW w:w="3257" w:type="dxa"/>
          </w:tcPr>
          <w:p w:rsidR="00276DE3" w:rsidRPr="00AC762E" w:rsidRDefault="00276DE3" w:rsidP="008A65D4">
            <w:pPr>
              <w:pStyle w:val="BodyText2"/>
              <w:spacing w:line="360" w:lineRule="auto"/>
              <w:jc w:val="center"/>
              <w:rPr>
                <w:rFonts w:ascii="Times New Roman" w:hAnsi="Times New Roman"/>
                <w:szCs w:val="24"/>
              </w:rPr>
            </w:pPr>
          </w:p>
        </w:tc>
        <w:tc>
          <w:tcPr>
            <w:tcW w:w="2126" w:type="dxa"/>
          </w:tcPr>
          <w:p w:rsidR="00276DE3" w:rsidRPr="00AC762E" w:rsidRDefault="00276DE3" w:rsidP="008A65D4">
            <w:pPr>
              <w:pStyle w:val="BodyText2"/>
              <w:spacing w:line="360" w:lineRule="auto"/>
              <w:jc w:val="center"/>
              <w:rPr>
                <w:rFonts w:ascii="Times New Roman" w:hAnsi="Times New Roman"/>
                <w:szCs w:val="24"/>
              </w:rPr>
            </w:pPr>
          </w:p>
        </w:tc>
      </w:tr>
      <w:tr w:rsidR="00276DE3" w:rsidRPr="00AC762E" w:rsidTr="008A65D4">
        <w:trPr>
          <w:jc w:val="center"/>
        </w:trPr>
        <w:tc>
          <w:tcPr>
            <w:tcW w:w="3809" w:type="dxa"/>
          </w:tcPr>
          <w:p w:rsidR="00276DE3" w:rsidRPr="00AC762E" w:rsidRDefault="00276DE3" w:rsidP="008A65D4">
            <w:pPr>
              <w:pStyle w:val="BodyText2"/>
              <w:spacing w:line="360" w:lineRule="auto"/>
              <w:jc w:val="center"/>
              <w:rPr>
                <w:rFonts w:ascii="Times New Roman" w:hAnsi="Times New Roman"/>
                <w:szCs w:val="24"/>
              </w:rPr>
            </w:pPr>
          </w:p>
        </w:tc>
        <w:tc>
          <w:tcPr>
            <w:tcW w:w="3257" w:type="dxa"/>
          </w:tcPr>
          <w:p w:rsidR="00276DE3" w:rsidRPr="00AC762E" w:rsidRDefault="00276DE3" w:rsidP="008A65D4">
            <w:pPr>
              <w:pStyle w:val="BodyText2"/>
              <w:spacing w:line="360" w:lineRule="auto"/>
              <w:jc w:val="center"/>
              <w:rPr>
                <w:rFonts w:ascii="Times New Roman" w:hAnsi="Times New Roman"/>
                <w:szCs w:val="24"/>
              </w:rPr>
            </w:pPr>
          </w:p>
        </w:tc>
        <w:tc>
          <w:tcPr>
            <w:tcW w:w="2126" w:type="dxa"/>
          </w:tcPr>
          <w:p w:rsidR="00276DE3" w:rsidRPr="00AC762E" w:rsidRDefault="00276DE3" w:rsidP="008A65D4">
            <w:pPr>
              <w:pStyle w:val="BodyText2"/>
              <w:spacing w:line="360" w:lineRule="auto"/>
              <w:jc w:val="center"/>
              <w:rPr>
                <w:rFonts w:ascii="Times New Roman" w:hAnsi="Times New Roman"/>
                <w:szCs w:val="24"/>
              </w:rPr>
            </w:pPr>
          </w:p>
        </w:tc>
      </w:tr>
    </w:tbl>
    <w:p w:rsidR="00276DE3" w:rsidRPr="00AC762E" w:rsidRDefault="00276DE3" w:rsidP="00BF6B25">
      <w:pPr>
        <w:pStyle w:val="BodyText2"/>
        <w:spacing w:line="360" w:lineRule="auto"/>
        <w:rPr>
          <w:rFonts w:ascii="Times New Roman" w:hAnsi="Times New Roman"/>
          <w:szCs w:val="24"/>
        </w:rPr>
      </w:pPr>
      <w:r w:rsidRPr="00AC762E">
        <w:rPr>
          <w:rFonts w:ascii="Times New Roman" w:hAnsi="Times New Roman"/>
          <w:szCs w:val="24"/>
        </w:rPr>
        <w:t xml:space="preserve">   * az oszlop megfelelő sorának kitöltése csak akkor kötelező, ha az alvállalkozó teljesítése meghaladja a 10 %-os mértéket</w:t>
      </w:r>
    </w:p>
    <w:p w:rsidR="00276DE3" w:rsidRPr="00AC762E" w:rsidRDefault="00276DE3" w:rsidP="00BF6B25">
      <w:pPr>
        <w:pStyle w:val="BodyText2"/>
        <w:spacing w:line="360" w:lineRule="auto"/>
        <w:rPr>
          <w:rFonts w:ascii="Times New Roman" w:hAnsi="Times New Roman"/>
          <w:b/>
          <w:szCs w:val="24"/>
          <w:u w:val="single"/>
        </w:rPr>
      </w:pPr>
    </w:p>
    <w:p w:rsidR="00276DE3" w:rsidRPr="00AC762E" w:rsidRDefault="00276DE3" w:rsidP="00BF6B25">
      <w:pPr>
        <w:pStyle w:val="BodyText2"/>
        <w:spacing w:line="360" w:lineRule="auto"/>
        <w:rPr>
          <w:rFonts w:ascii="Times New Roman" w:hAnsi="Times New Roman"/>
          <w:b/>
          <w:szCs w:val="24"/>
          <w:u w:val="single"/>
        </w:rPr>
      </w:pPr>
    </w:p>
    <w:p w:rsidR="00276DE3" w:rsidRPr="00AC762E" w:rsidRDefault="00276DE3" w:rsidP="00BF6B25">
      <w:pPr>
        <w:pStyle w:val="BodyText2"/>
        <w:spacing w:line="360" w:lineRule="auto"/>
        <w:rPr>
          <w:rFonts w:ascii="Times New Roman" w:hAnsi="Times New Roman"/>
          <w:b/>
          <w:szCs w:val="24"/>
          <w:u w:val="single"/>
        </w:rPr>
      </w:pPr>
    </w:p>
    <w:p w:rsidR="00276DE3" w:rsidRPr="00AC762E" w:rsidRDefault="00276DE3" w:rsidP="00BF6B25">
      <w:pPr>
        <w:pStyle w:val="BodyText2"/>
        <w:spacing w:line="360" w:lineRule="auto"/>
        <w:rPr>
          <w:rFonts w:ascii="Times New Roman" w:hAnsi="Times New Roman"/>
          <w:szCs w:val="24"/>
        </w:rPr>
      </w:pPr>
      <w:r w:rsidRPr="00AC762E">
        <w:rPr>
          <w:rFonts w:ascii="Times New Roman" w:hAnsi="Times New Roman"/>
          <w:szCs w:val="24"/>
        </w:rPr>
        <w:t>/Felhívjuk figyelmüket, hogy a Kbt. 26. §-a értelmében ha az alvállalkozó bevonásának mértéke meghaladja a 25 %-ot, akkor közös Ajánlattevőnek minősül, és nem tüntethető fel alvállalkozóként.</w:t>
      </w: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b/>
          <w:szCs w:val="24"/>
          <w:u w:val="single"/>
        </w:rPr>
      </w:pPr>
      <w:r w:rsidRPr="00AC762E">
        <w:rPr>
          <w:rFonts w:ascii="Times New Roman" w:hAnsi="Times New Roman"/>
          <w:b/>
          <w:szCs w:val="24"/>
          <w:u w:val="single"/>
        </w:rPr>
        <w:t>II.) Alkalmasság igazolásában részt vevő szervezetek (Kbt. 55. § (5) bek. alapján)</w:t>
      </w:r>
    </w:p>
    <w:tbl>
      <w:tblPr>
        <w:tblW w:w="9124" w:type="dxa"/>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5155"/>
      </w:tblGrid>
      <w:tr w:rsidR="00276DE3" w:rsidRPr="00AC762E" w:rsidTr="008A65D4">
        <w:trPr>
          <w:jc w:val="center"/>
        </w:trPr>
        <w:tc>
          <w:tcPr>
            <w:tcW w:w="3969" w:type="dxa"/>
            <w:tcBorders>
              <w:bottom w:val="single" w:sz="12" w:space="0" w:color="auto"/>
            </w:tcBorders>
          </w:tcPr>
          <w:p w:rsidR="00276DE3" w:rsidRPr="00AC762E" w:rsidRDefault="00276DE3" w:rsidP="008A65D4">
            <w:pPr>
              <w:pStyle w:val="BodyText2"/>
              <w:jc w:val="center"/>
              <w:rPr>
                <w:rFonts w:ascii="Times New Roman" w:hAnsi="Times New Roman"/>
                <w:szCs w:val="24"/>
              </w:rPr>
            </w:pPr>
            <w:r w:rsidRPr="00AC762E">
              <w:rPr>
                <w:rFonts w:ascii="Times New Roman" w:hAnsi="Times New Roman"/>
                <w:szCs w:val="24"/>
              </w:rPr>
              <w:t xml:space="preserve">Igazolt alkalmassági követelmény </w:t>
            </w:r>
          </w:p>
          <w:p w:rsidR="00276DE3" w:rsidRPr="00AC762E" w:rsidRDefault="00276DE3" w:rsidP="008A65D4">
            <w:pPr>
              <w:pStyle w:val="BodyText2"/>
              <w:jc w:val="center"/>
              <w:rPr>
                <w:rFonts w:ascii="Times New Roman" w:hAnsi="Times New Roman"/>
                <w:szCs w:val="24"/>
              </w:rPr>
            </w:pPr>
            <w:r w:rsidRPr="00AC762E">
              <w:rPr>
                <w:rFonts w:ascii="Times New Roman" w:hAnsi="Times New Roman"/>
                <w:szCs w:val="24"/>
              </w:rPr>
              <w:t>(pl. referencia, árbevétel, stb.)</w:t>
            </w:r>
          </w:p>
        </w:tc>
        <w:tc>
          <w:tcPr>
            <w:tcW w:w="5155" w:type="dxa"/>
            <w:tcBorders>
              <w:bottom w:val="single" w:sz="12" w:space="0" w:color="auto"/>
            </w:tcBorders>
          </w:tcPr>
          <w:p w:rsidR="00276DE3" w:rsidRPr="00AC762E" w:rsidRDefault="00276DE3" w:rsidP="008A65D4">
            <w:pPr>
              <w:pStyle w:val="BodyText2"/>
              <w:spacing w:line="360" w:lineRule="auto"/>
              <w:jc w:val="center"/>
              <w:rPr>
                <w:rFonts w:ascii="Times New Roman" w:hAnsi="Times New Roman"/>
                <w:szCs w:val="24"/>
              </w:rPr>
            </w:pPr>
            <w:r w:rsidRPr="00AC762E">
              <w:rPr>
                <w:rFonts w:ascii="Times New Roman" w:hAnsi="Times New Roman"/>
                <w:szCs w:val="24"/>
              </w:rPr>
              <w:t>Alkalmasság igazolásában részt vevő szervezet neve, címe</w:t>
            </w:r>
          </w:p>
        </w:tc>
      </w:tr>
      <w:tr w:rsidR="00276DE3" w:rsidRPr="00AC762E" w:rsidTr="008A65D4">
        <w:trPr>
          <w:jc w:val="center"/>
        </w:trPr>
        <w:tc>
          <w:tcPr>
            <w:tcW w:w="3969" w:type="dxa"/>
            <w:tcBorders>
              <w:top w:val="nil"/>
            </w:tcBorders>
          </w:tcPr>
          <w:p w:rsidR="00276DE3" w:rsidRPr="00AC762E" w:rsidRDefault="00276DE3" w:rsidP="008A65D4">
            <w:pPr>
              <w:pStyle w:val="BodyText2"/>
              <w:spacing w:line="360" w:lineRule="auto"/>
              <w:jc w:val="center"/>
              <w:rPr>
                <w:rFonts w:ascii="Times New Roman" w:hAnsi="Times New Roman"/>
                <w:szCs w:val="24"/>
              </w:rPr>
            </w:pPr>
          </w:p>
        </w:tc>
        <w:tc>
          <w:tcPr>
            <w:tcW w:w="5155" w:type="dxa"/>
            <w:tcBorders>
              <w:top w:val="nil"/>
            </w:tcBorders>
          </w:tcPr>
          <w:p w:rsidR="00276DE3" w:rsidRPr="00AC762E" w:rsidRDefault="00276DE3" w:rsidP="008A65D4">
            <w:pPr>
              <w:pStyle w:val="BodyText2"/>
              <w:spacing w:line="360" w:lineRule="auto"/>
              <w:jc w:val="center"/>
              <w:rPr>
                <w:rFonts w:ascii="Times New Roman" w:hAnsi="Times New Roman"/>
                <w:szCs w:val="24"/>
              </w:rPr>
            </w:pPr>
          </w:p>
        </w:tc>
      </w:tr>
      <w:tr w:rsidR="00276DE3" w:rsidRPr="00AC762E" w:rsidTr="008A65D4">
        <w:trPr>
          <w:jc w:val="center"/>
        </w:trPr>
        <w:tc>
          <w:tcPr>
            <w:tcW w:w="3969" w:type="dxa"/>
          </w:tcPr>
          <w:p w:rsidR="00276DE3" w:rsidRPr="00AC762E" w:rsidRDefault="00276DE3" w:rsidP="008A65D4">
            <w:pPr>
              <w:pStyle w:val="BodyText2"/>
              <w:spacing w:line="360" w:lineRule="auto"/>
              <w:jc w:val="center"/>
              <w:rPr>
                <w:rFonts w:ascii="Times New Roman" w:hAnsi="Times New Roman"/>
                <w:szCs w:val="24"/>
              </w:rPr>
            </w:pPr>
          </w:p>
        </w:tc>
        <w:tc>
          <w:tcPr>
            <w:tcW w:w="5155" w:type="dxa"/>
          </w:tcPr>
          <w:p w:rsidR="00276DE3" w:rsidRPr="00AC762E" w:rsidRDefault="00276DE3" w:rsidP="008A65D4">
            <w:pPr>
              <w:pStyle w:val="BodyText2"/>
              <w:spacing w:line="360" w:lineRule="auto"/>
              <w:jc w:val="center"/>
              <w:rPr>
                <w:rFonts w:ascii="Times New Roman" w:hAnsi="Times New Roman"/>
                <w:szCs w:val="24"/>
              </w:rPr>
            </w:pPr>
          </w:p>
        </w:tc>
      </w:tr>
      <w:tr w:rsidR="00276DE3" w:rsidRPr="00AC762E" w:rsidTr="008A65D4">
        <w:trPr>
          <w:jc w:val="center"/>
        </w:trPr>
        <w:tc>
          <w:tcPr>
            <w:tcW w:w="3969" w:type="dxa"/>
          </w:tcPr>
          <w:p w:rsidR="00276DE3" w:rsidRPr="00AC762E" w:rsidRDefault="00276DE3" w:rsidP="008A65D4">
            <w:pPr>
              <w:pStyle w:val="BodyText2"/>
              <w:spacing w:line="360" w:lineRule="auto"/>
              <w:jc w:val="center"/>
              <w:rPr>
                <w:rFonts w:ascii="Times New Roman" w:hAnsi="Times New Roman"/>
                <w:szCs w:val="24"/>
              </w:rPr>
            </w:pPr>
          </w:p>
        </w:tc>
        <w:tc>
          <w:tcPr>
            <w:tcW w:w="5155" w:type="dxa"/>
          </w:tcPr>
          <w:p w:rsidR="00276DE3" w:rsidRPr="00AC762E" w:rsidRDefault="00276DE3" w:rsidP="008A65D4">
            <w:pPr>
              <w:pStyle w:val="BodyText2"/>
              <w:spacing w:line="360" w:lineRule="auto"/>
              <w:jc w:val="center"/>
              <w:rPr>
                <w:rFonts w:ascii="Times New Roman" w:hAnsi="Times New Roman"/>
                <w:szCs w:val="24"/>
              </w:rPr>
            </w:pPr>
          </w:p>
        </w:tc>
      </w:tr>
      <w:tr w:rsidR="00276DE3" w:rsidRPr="00AC762E" w:rsidTr="008A65D4">
        <w:trPr>
          <w:jc w:val="center"/>
        </w:trPr>
        <w:tc>
          <w:tcPr>
            <w:tcW w:w="3969" w:type="dxa"/>
          </w:tcPr>
          <w:p w:rsidR="00276DE3" w:rsidRPr="00AC762E" w:rsidRDefault="00276DE3" w:rsidP="008A65D4">
            <w:pPr>
              <w:pStyle w:val="BodyText2"/>
              <w:spacing w:line="360" w:lineRule="auto"/>
              <w:jc w:val="center"/>
              <w:rPr>
                <w:rFonts w:ascii="Times New Roman" w:hAnsi="Times New Roman"/>
                <w:szCs w:val="24"/>
              </w:rPr>
            </w:pPr>
          </w:p>
        </w:tc>
        <w:tc>
          <w:tcPr>
            <w:tcW w:w="5155" w:type="dxa"/>
          </w:tcPr>
          <w:p w:rsidR="00276DE3" w:rsidRPr="00AC762E" w:rsidRDefault="00276DE3" w:rsidP="008A65D4">
            <w:pPr>
              <w:pStyle w:val="BodyText2"/>
              <w:spacing w:line="360" w:lineRule="auto"/>
              <w:jc w:val="center"/>
              <w:rPr>
                <w:rFonts w:ascii="Times New Roman" w:hAnsi="Times New Roman"/>
                <w:szCs w:val="24"/>
              </w:rPr>
            </w:pPr>
          </w:p>
        </w:tc>
      </w:tr>
    </w:tbl>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rPr>
          <w:rFonts w:ascii="Times New Roman" w:hAnsi="Times New Roman"/>
          <w:b/>
          <w:sz w:val="24"/>
          <w:szCs w:val="24"/>
        </w:rPr>
      </w:pPr>
      <w:r w:rsidRPr="00AC762E">
        <w:rPr>
          <w:rFonts w:ascii="Times New Roman" w:hAnsi="Times New Roman"/>
          <w:b/>
          <w:sz w:val="24"/>
          <w:szCs w:val="24"/>
        </w:rPr>
        <w:t>Nyilatkozunk, hogy a szerződés teljesítéséhez nem veszünk igénybe a Kbt 56. és 57. § szerinti kizáró okok hatálya alá eső alvállalkozót, valamint az általunk az alkalmasság igazolására igénybe vett más szervezet nem tartozik a Kbt. 56. és 57. § szerinti kizáró okok hatálya alá.</w:t>
      </w: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pStyle w:val="BodyText2"/>
        <w:spacing w:line="360" w:lineRule="auto"/>
        <w:rPr>
          <w:rFonts w:ascii="Times New Roman" w:hAnsi="Times New Roman"/>
          <w:szCs w:val="24"/>
        </w:rPr>
      </w:pPr>
    </w:p>
    <w:p w:rsidR="00276DE3" w:rsidRPr="00AC762E" w:rsidRDefault="00276DE3" w:rsidP="00BF6B25">
      <w:pPr>
        <w:tabs>
          <w:tab w:val="center" w:pos="7371"/>
        </w:tabs>
        <w:rPr>
          <w:rFonts w:ascii="Times New Roman" w:hAnsi="Times New Roman"/>
          <w:sz w:val="24"/>
          <w:szCs w:val="24"/>
        </w:rPr>
      </w:pPr>
      <w:r w:rsidRPr="00AC762E">
        <w:rPr>
          <w:rFonts w:ascii="Times New Roman" w:hAnsi="Times New Roman"/>
          <w:sz w:val="24"/>
          <w:szCs w:val="24"/>
        </w:rPr>
        <w:t xml:space="preserve">2014.. …………… …. </w:t>
      </w:r>
      <w:r w:rsidRPr="00AC762E">
        <w:rPr>
          <w:rFonts w:ascii="Times New Roman" w:hAnsi="Times New Roman"/>
          <w:sz w:val="24"/>
          <w:szCs w:val="24"/>
        </w:rPr>
        <w:tab/>
        <w:t>…………………………………</w:t>
      </w:r>
    </w:p>
    <w:p w:rsidR="00276DE3" w:rsidRPr="00AC762E" w:rsidRDefault="00276DE3" w:rsidP="00BF6B25">
      <w:pPr>
        <w:tabs>
          <w:tab w:val="center" w:pos="7371"/>
        </w:tabs>
        <w:rPr>
          <w:rFonts w:ascii="Times New Roman" w:hAnsi="Times New Roman"/>
          <w:sz w:val="24"/>
          <w:szCs w:val="24"/>
        </w:rPr>
      </w:pPr>
      <w:r w:rsidRPr="00AC762E">
        <w:rPr>
          <w:rFonts w:ascii="Times New Roman" w:hAnsi="Times New Roman"/>
          <w:sz w:val="24"/>
          <w:szCs w:val="24"/>
        </w:rPr>
        <w:tab/>
        <w:t>aláírás, pecsét</w:t>
      </w:r>
    </w:p>
    <w:p w:rsidR="00276DE3" w:rsidRPr="00AC762E" w:rsidRDefault="00276DE3" w:rsidP="00BF6B25">
      <w:pPr>
        <w:jc w:val="right"/>
        <w:rPr>
          <w:rFonts w:ascii="Times New Roman" w:hAnsi="Times New Roman"/>
          <w:sz w:val="24"/>
        </w:rPr>
      </w:pPr>
      <w:r w:rsidRPr="00AC762E">
        <w:rPr>
          <w:rFonts w:ascii="Times New Roman" w:hAnsi="Times New Roman"/>
          <w:sz w:val="24"/>
          <w:szCs w:val="24"/>
        </w:rPr>
        <w:br w:type="page"/>
      </w:r>
      <w:r w:rsidRPr="00AC762E">
        <w:rPr>
          <w:rFonts w:ascii="Times New Roman" w:hAnsi="Times New Roman"/>
          <w:sz w:val="24"/>
        </w:rPr>
        <w:t>6.  számú melléklet</w:t>
      </w:r>
    </w:p>
    <w:p w:rsidR="00276DE3" w:rsidRPr="00AC762E" w:rsidRDefault="00276DE3" w:rsidP="00BF6B25">
      <w:pPr>
        <w:rPr>
          <w:rFonts w:ascii="Times New Roman" w:hAnsi="Times New Roman"/>
          <w:sz w:val="24"/>
        </w:rPr>
      </w:pPr>
    </w:p>
    <w:p w:rsidR="00276DE3" w:rsidRPr="00AC762E" w:rsidRDefault="00276DE3" w:rsidP="00D57E2C">
      <w:pPr>
        <w:pStyle w:val="Heading6"/>
        <w:numPr>
          <w:ilvl w:val="0"/>
          <w:numId w:val="0"/>
        </w:numPr>
        <w:jc w:val="both"/>
        <w:rPr>
          <w:rFonts w:ascii="Times New Roman" w:hAnsi="Times New Roman"/>
          <w:sz w:val="24"/>
        </w:rPr>
      </w:pPr>
    </w:p>
    <w:p w:rsidR="00276DE3" w:rsidRPr="00AC762E" w:rsidRDefault="00276DE3" w:rsidP="00D57E2C">
      <w:pPr>
        <w:pStyle w:val="Heading6"/>
        <w:numPr>
          <w:ilvl w:val="0"/>
          <w:numId w:val="0"/>
        </w:numPr>
        <w:jc w:val="both"/>
        <w:rPr>
          <w:rFonts w:ascii="Times New Roman" w:hAnsi="Times New Roman"/>
        </w:rPr>
      </w:pPr>
    </w:p>
    <w:p w:rsidR="00276DE3" w:rsidRPr="00AC762E" w:rsidRDefault="00276DE3" w:rsidP="00D57E2C">
      <w:pPr>
        <w:pStyle w:val="Heading6"/>
        <w:numPr>
          <w:ilvl w:val="0"/>
          <w:numId w:val="0"/>
        </w:numPr>
        <w:ind w:left="708" w:firstLine="708"/>
        <w:jc w:val="both"/>
        <w:rPr>
          <w:rFonts w:ascii="Times New Roman" w:hAnsi="Times New Roman"/>
        </w:rPr>
      </w:pPr>
      <w:r w:rsidRPr="00AC762E">
        <w:rPr>
          <w:rFonts w:ascii="Times New Roman" w:hAnsi="Times New Roman"/>
        </w:rPr>
        <w:t>Nyilatkozat erőforrások rendelkezésre állásáról</w:t>
      </w:r>
    </w:p>
    <w:p w:rsidR="00276DE3" w:rsidRPr="00AC762E" w:rsidRDefault="00276DE3" w:rsidP="00BF6B25">
      <w:pPr>
        <w:jc w:val="center"/>
        <w:rPr>
          <w:rFonts w:ascii="Times New Roman" w:hAnsi="Times New Roman"/>
          <w:sz w:val="20"/>
        </w:rPr>
      </w:pPr>
    </w:p>
    <w:p w:rsidR="00276DE3" w:rsidRPr="00AC762E" w:rsidRDefault="00276DE3" w:rsidP="00BF6B25">
      <w:pPr>
        <w:jc w:val="center"/>
        <w:rPr>
          <w:rFonts w:ascii="Times New Roman" w:hAnsi="Times New Roman"/>
          <w:sz w:val="24"/>
          <w:szCs w:val="24"/>
        </w:rPr>
      </w:pPr>
      <w:r w:rsidRPr="00AC762E">
        <w:rPr>
          <w:rFonts w:ascii="Times New Roman" w:hAnsi="Times New Roman"/>
          <w:sz w:val="24"/>
          <w:szCs w:val="24"/>
        </w:rPr>
        <w:t>A Kbt. 55. § (5) bekezdése alapján kitöltése akkor kötelező, ha az 5. melléklet II. fejezetében „alkalmasság igazolásában részt vevő szervezetet” jelöltek meg.</w:t>
      </w:r>
    </w:p>
    <w:p w:rsidR="00276DE3" w:rsidRPr="00AC762E" w:rsidRDefault="00276DE3" w:rsidP="00BF6B25">
      <w:pPr>
        <w:pStyle w:val="BodyText2"/>
        <w:spacing w:line="360" w:lineRule="auto"/>
        <w:rPr>
          <w:rFonts w:ascii="Times New Roman" w:hAnsi="Times New Roman"/>
        </w:rPr>
      </w:pPr>
    </w:p>
    <w:p w:rsidR="00276DE3" w:rsidRPr="00AC762E" w:rsidRDefault="00276DE3" w:rsidP="00BF6B25">
      <w:pPr>
        <w:pStyle w:val="BodyText2"/>
        <w:spacing w:line="360" w:lineRule="auto"/>
        <w:rPr>
          <w:rFonts w:ascii="Times New Roman" w:hAnsi="Times New Roman"/>
          <w:szCs w:val="24"/>
        </w:rPr>
      </w:pPr>
      <w:r w:rsidRPr="00AC762E">
        <w:rPr>
          <w:rFonts w:ascii="Times New Roman" w:hAnsi="Times New Roman"/>
        </w:rPr>
        <w:t xml:space="preserve">Alulírott …………………………………………………… (képviselő neve), a ……………………………………………………………..………………..….………. (cím: ……………………………………………………………) mint alkalmasság igazolásában részt vevő szervezet nevében nyilatkozom, hogy a </w:t>
      </w:r>
      <w:r w:rsidRPr="00AC762E">
        <w:rPr>
          <w:rFonts w:ascii="Times New Roman" w:hAnsi="Times New Roman"/>
          <w:b/>
          <w:szCs w:val="24"/>
        </w:rPr>
        <w:t>Budapest Főváros XIII. Kerületi Önkormányzat  Intézményműködtető és Fenntartó Központ (1139 Budapest, Hajdú utca 29.</w:t>
      </w:r>
      <w:r w:rsidRPr="00AC762E">
        <w:rPr>
          <w:rFonts w:ascii="Times New Roman" w:hAnsi="Times New Roman"/>
          <w:szCs w:val="24"/>
        </w:rPr>
        <w:t xml:space="preserve">) – mint Ajánlatkérő – által Építési beruházás-karbantartási feladatok ellátása 12 hónapra illetve a keretösszeg felhasználásáig” közbeszerzési eljárásban jelen ajánlat Ajánlattevőjének nyertessége esetén az alábbi, a szerződés teljesítéséhez szükséges erőforrásokat bocsátom rendelkezésre, melyeket a szerződés teljesítésének időtartama alatt végig fenntartok. </w:t>
      </w:r>
    </w:p>
    <w:p w:rsidR="00276DE3" w:rsidRPr="00AC762E" w:rsidRDefault="00276DE3" w:rsidP="00BF6B25">
      <w:pPr>
        <w:pStyle w:val="BodyText2"/>
        <w:spacing w:line="360" w:lineRule="auto"/>
        <w:rPr>
          <w:rFonts w:ascii="Times New Roman" w:hAnsi="Times New Roman"/>
        </w:rPr>
      </w:pPr>
    </w:p>
    <w:p w:rsidR="00276DE3" w:rsidRPr="00AC762E" w:rsidRDefault="00276DE3" w:rsidP="00BF6B25">
      <w:pPr>
        <w:pStyle w:val="BodyText2"/>
        <w:spacing w:line="360" w:lineRule="auto"/>
        <w:rPr>
          <w:rFonts w:ascii="Times New Roman" w:hAnsi="Times New Roman"/>
          <w:b/>
          <w:u w:val="single"/>
        </w:rPr>
      </w:pPr>
      <w:r w:rsidRPr="00AC762E">
        <w:rPr>
          <w:rFonts w:ascii="Times New Roman" w:hAnsi="Times New Roman"/>
          <w:b/>
          <w:u w:val="single"/>
        </w:rPr>
        <w:t>Alkalmasság igazolásában részt vevő szervezetek kötelezettségvállalása</w:t>
      </w:r>
    </w:p>
    <w:tbl>
      <w:tblPr>
        <w:tblW w:w="9620" w:type="dxa"/>
        <w:jc w:val="center"/>
        <w:tblInd w:w="-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20"/>
      </w:tblGrid>
      <w:tr w:rsidR="00276DE3" w:rsidRPr="00AC762E" w:rsidTr="008A65D4">
        <w:trPr>
          <w:jc w:val="center"/>
        </w:trPr>
        <w:tc>
          <w:tcPr>
            <w:tcW w:w="9620" w:type="dxa"/>
            <w:tcBorders>
              <w:bottom w:val="single" w:sz="12" w:space="0" w:color="auto"/>
            </w:tcBorders>
          </w:tcPr>
          <w:p w:rsidR="00276DE3" w:rsidRPr="00AC762E" w:rsidRDefault="00276DE3" w:rsidP="008A65D4">
            <w:pPr>
              <w:pStyle w:val="BodyText2"/>
              <w:jc w:val="left"/>
              <w:rPr>
                <w:rFonts w:ascii="Times New Roman" w:hAnsi="Times New Roman"/>
              </w:rPr>
            </w:pPr>
            <w:r w:rsidRPr="00AC762E">
              <w:rPr>
                <w:rFonts w:ascii="Times New Roman" w:hAnsi="Times New Roman"/>
              </w:rPr>
              <w:t xml:space="preserve">Igazolt alkalmassági követelmény </w:t>
            </w:r>
          </w:p>
          <w:p w:rsidR="00276DE3" w:rsidRPr="00AC762E" w:rsidRDefault="00276DE3" w:rsidP="008A65D4">
            <w:pPr>
              <w:pStyle w:val="BodyText2"/>
              <w:jc w:val="left"/>
              <w:rPr>
                <w:rFonts w:ascii="Times New Roman" w:hAnsi="Times New Roman"/>
              </w:rPr>
            </w:pPr>
            <w:r w:rsidRPr="00AC762E">
              <w:rPr>
                <w:rFonts w:ascii="Times New Roman" w:hAnsi="Times New Roman"/>
              </w:rPr>
              <w:t>(pl. referencia, árbevétel, stb.)</w:t>
            </w:r>
          </w:p>
        </w:tc>
      </w:tr>
      <w:tr w:rsidR="00276DE3" w:rsidRPr="00AC762E" w:rsidTr="008A65D4">
        <w:trPr>
          <w:jc w:val="center"/>
        </w:trPr>
        <w:tc>
          <w:tcPr>
            <w:tcW w:w="9620" w:type="dxa"/>
            <w:tcBorders>
              <w:top w:val="nil"/>
            </w:tcBorders>
          </w:tcPr>
          <w:p w:rsidR="00276DE3" w:rsidRPr="00AC762E" w:rsidRDefault="00276DE3" w:rsidP="008A65D4">
            <w:pPr>
              <w:pStyle w:val="BodyText2"/>
              <w:tabs>
                <w:tab w:val="left" w:pos="1"/>
              </w:tabs>
              <w:spacing w:line="360" w:lineRule="auto"/>
              <w:ind w:left="-566"/>
              <w:jc w:val="left"/>
              <w:rPr>
                <w:rFonts w:ascii="Times New Roman" w:hAnsi="Times New Roman"/>
              </w:rPr>
            </w:pPr>
          </w:p>
        </w:tc>
      </w:tr>
      <w:tr w:rsidR="00276DE3" w:rsidRPr="00AC762E" w:rsidTr="008A65D4">
        <w:trPr>
          <w:jc w:val="center"/>
        </w:trPr>
        <w:tc>
          <w:tcPr>
            <w:tcW w:w="9620" w:type="dxa"/>
          </w:tcPr>
          <w:p w:rsidR="00276DE3" w:rsidRPr="00AC762E" w:rsidRDefault="00276DE3" w:rsidP="008A65D4">
            <w:pPr>
              <w:pStyle w:val="BodyText2"/>
              <w:spacing w:line="360" w:lineRule="auto"/>
              <w:jc w:val="left"/>
              <w:rPr>
                <w:rFonts w:ascii="Times New Roman" w:hAnsi="Times New Roman"/>
              </w:rPr>
            </w:pPr>
          </w:p>
        </w:tc>
      </w:tr>
      <w:tr w:rsidR="00276DE3" w:rsidRPr="00AC762E" w:rsidTr="008A65D4">
        <w:trPr>
          <w:jc w:val="center"/>
        </w:trPr>
        <w:tc>
          <w:tcPr>
            <w:tcW w:w="9620" w:type="dxa"/>
          </w:tcPr>
          <w:p w:rsidR="00276DE3" w:rsidRPr="00AC762E" w:rsidRDefault="00276DE3" w:rsidP="008A65D4">
            <w:pPr>
              <w:pStyle w:val="BodyText2"/>
              <w:spacing w:line="360" w:lineRule="auto"/>
              <w:jc w:val="left"/>
              <w:rPr>
                <w:rFonts w:ascii="Times New Roman" w:hAnsi="Times New Roman"/>
              </w:rPr>
            </w:pPr>
          </w:p>
        </w:tc>
      </w:tr>
      <w:tr w:rsidR="00276DE3" w:rsidRPr="00AC762E" w:rsidTr="008A65D4">
        <w:trPr>
          <w:jc w:val="center"/>
        </w:trPr>
        <w:tc>
          <w:tcPr>
            <w:tcW w:w="9620" w:type="dxa"/>
          </w:tcPr>
          <w:p w:rsidR="00276DE3" w:rsidRPr="00AC762E" w:rsidRDefault="00276DE3" w:rsidP="008A65D4">
            <w:pPr>
              <w:pStyle w:val="BodyText2"/>
              <w:spacing w:line="360" w:lineRule="auto"/>
              <w:jc w:val="center"/>
              <w:rPr>
                <w:rFonts w:ascii="Times New Roman" w:hAnsi="Times New Roman"/>
              </w:rPr>
            </w:pPr>
          </w:p>
        </w:tc>
      </w:tr>
    </w:tbl>
    <w:p w:rsidR="00276DE3" w:rsidRPr="00AC762E" w:rsidRDefault="00276DE3" w:rsidP="00BF6B25">
      <w:pPr>
        <w:pStyle w:val="BodyText2"/>
        <w:spacing w:line="360" w:lineRule="auto"/>
        <w:rPr>
          <w:rFonts w:ascii="Times New Roman" w:hAnsi="Times New Roman"/>
        </w:rPr>
      </w:pPr>
    </w:p>
    <w:p w:rsidR="00276DE3" w:rsidRPr="00AC762E" w:rsidRDefault="00276DE3" w:rsidP="00BF6B25">
      <w:pPr>
        <w:pStyle w:val="BodyText2"/>
        <w:spacing w:line="360" w:lineRule="auto"/>
        <w:rPr>
          <w:rFonts w:ascii="Times New Roman" w:hAnsi="Times New Roman"/>
        </w:rPr>
      </w:pPr>
    </w:p>
    <w:p w:rsidR="00276DE3" w:rsidRPr="00AC762E" w:rsidRDefault="00276DE3" w:rsidP="00BF6B25">
      <w:pPr>
        <w:tabs>
          <w:tab w:val="center" w:pos="7371"/>
        </w:tabs>
        <w:rPr>
          <w:rFonts w:ascii="Times New Roman" w:hAnsi="Times New Roman"/>
          <w:sz w:val="24"/>
        </w:rPr>
      </w:pPr>
      <w:r w:rsidRPr="00AC762E">
        <w:rPr>
          <w:rFonts w:ascii="Times New Roman" w:hAnsi="Times New Roman"/>
          <w:sz w:val="24"/>
        </w:rPr>
        <w:t xml:space="preserve">2014. …………… …. </w:t>
      </w:r>
      <w:r w:rsidRPr="00AC762E">
        <w:rPr>
          <w:rFonts w:ascii="Times New Roman" w:hAnsi="Times New Roman"/>
          <w:sz w:val="24"/>
        </w:rPr>
        <w:tab/>
        <w:t>…………………………………</w:t>
      </w:r>
    </w:p>
    <w:p w:rsidR="00276DE3" w:rsidRPr="00AC762E" w:rsidRDefault="00276DE3" w:rsidP="00BF6B25">
      <w:pPr>
        <w:tabs>
          <w:tab w:val="center" w:pos="7371"/>
        </w:tabs>
        <w:rPr>
          <w:rFonts w:ascii="Times New Roman" w:hAnsi="Times New Roman"/>
          <w:sz w:val="24"/>
        </w:rPr>
      </w:pPr>
      <w:r w:rsidRPr="00AC762E">
        <w:rPr>
          <w:rFonts w:ascii="Times New Roman" w:hAnsi="Times New Roman"/>
          <w:sz w:val="24"/>
        </w:rPr>
        <w:tab/>
        <w:t>aláírás, pecsét</w:t>
      </w:r>
    </w:p>
    <w:p w:rsidR="00276DE3" w:rsidRPr="00AC762E" w:rsidRDefault="00276DE3" w:rsidP="00BF6B25">
      <w:pPr>
        <w:pStyle w:val="BodyText2"/>
        <w:spacing w:line="360" w:lineRule="auto"/>
        <w:rPr>
          <w:rFonts w:ascii="Times New Roman" w:hAnsi="Times New Roman"/>
        </w:rPr>
      </w:pPr>
    </w:p>
    <w:p w:rsidR="00276DE3" w:rsidRPr="00AC762E" w:rsidRDefault="00276DE3" w:rsidP="00BF6B25">
      <w:pPr>
        <w:spacing w:line="360" w:lineRule="auto"/>
        <w:jc w:val="right"/>
        <w:rPr>
          <w:rFonts w:ascii="Times New Roman" w:hAnsi="Times New Roman"/>
          <w:sz w:val="24"/>
        </w:rPr>
      </w:pPr>
      <w:r w:rsidRPr="00AC762E">
        <w:rPr>
          <w:rFonts w:ascii="Times New Roman" w:hAnsi="Times New Roman"/>
          <w:sz w:val="24"/>
        </w:rPr>
        <w:br w:type="page"/>
        <w:t>7. számú melléklet</w:t>
      </w: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D57E2C">
      <w:pPr>
        <w:pStyle w:val="Heading5"/>
        <w:numPr>
          <w:ilvl w:val="0"/>
          <w:numId w:val="0"/>
        </w:numPr>
        <w:tabs>
          <w:tab w:val="center" w:pos="4706"/>
        </w:tabs>
        <w:rPr>
          <w:rFonts w:ascii="Times New Roman" w:hAnsi="Times New Roman"/>
          <w:sz w:val="32"/>
          <w:szCs w:val="32"/>
        </w:rPr>
      </w:pPr>
      <w:r w:rsidRPr="00AC762E">
        <w:rPr>
          <w:rFonts w:ascii="Times New Roman" w:hAnsi="Times New Roman"/>
          <w:sz w:val="32"/>
          <w:szCs w:val="32"/>
        </w:rPr>
        <w:t xml:space="preserve">Nyilatkozat </w:t>
      </w:r>
      <w:r w:rsidRPr="00AC762E">
        <w:rPr>
          <w:rFonts w:ascii="Times New Roman" w:hAnsi="Times New Roman"/>
        </w:rPr>
        <w:t xml:space="preserve">az előző </w:t>
      </w:r>
      <w:r w:rsidRPr="00AC762E">
        <w:rPr>
          <w:rFonts w:ascii="Times New Roman" w:hAnsi="Times New Roman"/>
          <w:szCs w:val="28"/>
        </w:rPr>
        <w:t>lezárt üzleti évben az építési beruházás- karbantartási szolgáltatással elért</w:t>
      </w:r>
      <w:r w:rsidRPr="00AC762E">
        <w:rPr>
          <w:rFonts w:ascii="Times New Roman" w:hAnsi="Times New Roman"/>
        </w:rPr>
        <w:t xml:space="preserve"> árbevételről</w:t>
      </w:r>
    </w:p>
    <w:p w:rsidR="00276DE3" w:rsidRPr="00AC762E" w:rsidRDefault="00276DE3" w:rsidP="00BF6B25">
      <w:pPr>
        <w:tabs>
          <w:tab w:val="center" w:pos="4706"/>
        </w:tabs>
        <w:rPr>
          <w:rFonts w:ascii="Times New Roman" w:hAnsi="Times New Roman"/>
        </w:rPr>
      </w:pPr>
    </w:p>
    <w:p w:rsidR="00276DE3" w:rsidRPr="00AC762E" w:rsidRDefault="00276DE3" w:rsidP="00BF6B25">
      <w:pPr>
        <w:tabs>
          <w:tab w:val="center" w:pos="4706"/>
        </w:tabs>
        <w:rPr>
          <w:rFonts w:ascii="Times New Roman" w:hAnsi="Times New Roman"/>
        </w:rPr>
      </w:pPr>
    </w:p>
    <w:p w:rsidR="00276DE3" w:rsidRPr="00AC762E" w:rsidRDefault="00276DE3" w:rsidP="00BF6B25">
      <w:pPr>
        <w:tabs>
          <w:tab w:val="center" w:pos="4706"/>
        </w:tabs>
        <w:spacing w:line="360" w:lineRule="auto"/>
        <w:rPr>
          <w:rFonts w:ascii="Times New Roman" w:hAnsi="Times New Roman"/>
          <w:sz w:val="24"/>
          <w:szCs w:val="24"/>
        </w:rPr>
      </w:pPr>
      <w:r w:rsidRPr="00AC762E">
        <w:rPr>
          <w:rFonts w:ascii="Times New Roman" w:hAnsi="Times New Roman"/>
          <w:sz w:val="24"/>
          <w:szCs w:val="24"/>
        </w:rPr>
        <w:t xml:space="preserve">Nyilatkozunk, hogy a ……………………………………………….….…….. – mint Ajánlattevő – által az építési beruházás - karbantartás feladatok ellátása elért éves </w:t>
      </w:r>
      <w:r w:rsidRPr="00AC762E">
        <w:rPr>
          <w:rFonts w:ascii="Times New Roman" w:hAnsi="Times New Roman"/>
          <w:sz w:val="24"/>
          <w:szCs w:val="24"/>
          <w:u w:val="single"/>
        </w:rPr>
        <w:t>nettó</w:t>
      </w:r>
      <w:r w:rsidRPr="00AC762E">
        <w:rPr>
          <w:rFonts w:ascii="Times New Roman" w:hAnsi="Times New Roman"/>
          <w:sz w:val="24"/>
          <w:szCs w:val="24"/>
        </w:rPr>
        <w:t xml:space="preserve"> árbevétel az előző két lezárt üzleti évben a következőképpen alakult:</w:t>
      </w:r>
    </w:p>
    <w:p w:rsidR="00276DE3" w:rsidRPr="00AC762E" w:rsidRDefault="00276DE3" w:rsidP="00BF6B25">
      <w:pPr>
        <w:tabs>
          <w:tab w:val="center" w:pos="4706"/>
        </w:tabs>
        <w:spacing w:line="360" w:lineRule="auto"/>
        <w:rPr>
          <w:rFonts w:ascii="Times New Roman" w:hAnsi="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157"/>
      </w:tblGrid>
      <w:tr w:rsidR="00276DE3" w:rsidRPr="00AC762E" w:rsidTr="008A65D4">
        <w:trPr>
          <w:trHeight w:val="989"/>
        </w:trPr>
        <w:tc>
          <w:tcPr>
            <w:tcW w:w="3080" w:type="dxa"/>
            <w:vAlign w:val="center"/>
          </w:tcPr>
          <w:p w:rsidR="00276DE3" w:rsidRPr="00AC762E" w:rsidRDefault="00276DE3" w:rsidP="008A65D4">
            <w:pPr>
              <w:tabs>
                <w:tab w:val="center" w:pos="4706"/>
              </w:tabs>
              <w:jc w:val="center"/>
              <w:rPr>
                <w:rFonts w:ascii="Times New Roman" w:hAnsi="Times New Roman"/>
                <w:b/>
                <w:sz w:val="24"/>
                <w:szCs w:val="24"/>
              </w:rPr>
            </w:pPr>
            <w:r w:rsidRPr="00AC762E">
              <w:rPr>
                <w:rFonts w:ascii="Times New Roman" w:hAnsi="Times New Roman"/>
                <w:b/>
                <w:sz w:val="24"/>
                <w:szCs w:val="24"/>
              </w:rPr>
              <w:t>Év</w:t>
            </w:r>
          </w:p>
        </w:tc>
        <w:tc>
          <w:tcPr>
            <w:tcW w:w="3157" w:type="dxa"/>
            <w:vAlign w:val="center"/>
          </w:tcPr>
          <w:p w:rsidR="00276DE3" w:rsidRPr="00AC762E" w:rsidRDefault="00276DE3" w:rsidP="008A65D4">
            <w:pPr>
              <w:tabs>
                <w:tab w:val="center" w:pos="4706"/>
              </w:tabs>
              <w:jc w:val="center"/>
              <w:rPr>
                <w:rFonts w:ascii="Times New Roman" w:hAnsi="Times New Roman"/>
                <w:b/>
                <w:sz w:val="24"/>
                <w:szCs w:val="24"/>
              </w:rPr>
            </w:pPr>
            <w:r w:rsidRPr="00AC762E">
              <w:rPr>
                <w:rFonts w:ascii="Times New Roman" w:hAnsi="Times New Roman"/>
                <w:b/>
                <w:sz w:val="24"/>
                <w:szCs w:val="24"/>
              </w:rPr>
              <w:t>Épület-karbantartás</w:t>
            </w:r>
            <w:r w:rsidRPr="00AC762E">
              <w:rPr>
                <w:rFonts w:ascii="Times New Roman" w:hAnsi="Times New Roman"/>
                <w:sz w:val="24"/>
                <w:szCs w:val="24"/>
              </w:rPr>
              <w:t xml:space="preserve"> </w:t>
            </w:r>
            <w:r w:rsidRPr="00AC762E">
              <w:rPr>
                <w:rFonts w:ascii="Times New Roman" w:hAnsi="Times New Roman"/>
                <w:b/>
                <w:sz w:val="24"/>
                <w:szCs w:val="24"/>
              </w:rPr>
              <w:t>szolgáltatásból származó</w:t>
            </w:r>
            <w:r w:rsidRPr="00AC762E">
              <w:rPr>
                <w:rFonts w:ascii="Times New Roman" w:hAnsi="Times New Roman"/>
                <w:sz w:val="24"/>
                <w:szCs w:val="24"/>
              </w:rPr>
              <w:t xml:space="preserve"> </w:t>
            </w:r>
            <w:r w:rsidRPr="00AC762E">
              <w:rPr>
                <w:rFonts w:ascii="Times New Roman" w:hAnsi="Times New Roman"/>
                <w:b/>
                <w:sz w:val="24"/>
                <w:szCs w:val="24"/>
              </w:rPr>
              <w:t>nettó árbevétel</w:t>
            </w:r>
          </w:p>
        </w:tc>
      </w:tr>
      <w:tr w:rsidR="00276DE3" w:rsidRPr="00AC762E" w:rsidTr="008A65D4">
        <w:trPr>
          <w:trHeight w:val="624"/>
        </w:trPr>
        <w:tc>
          <w:tcPr>
            <w:tcW w:w="3080" w:type="dxa"/>
            <w:vAlign w:val="center"/>
          </w:tcPr>
          <w:p w:rsidR="00276DE3" w:rsidRPr="00AC762E" w:rsidRDefault="00276DE3" w:rsidP="008A65D4">
            <w:pPr>
              <w:tabs>
                <w:tab w:val="center" w:pos="4706"/>
              </w:tabs>
              <w:jc w:val="center"/>
              <w:rPr>
                <w:rFonts w:ascii="Times New Roman" w:hAnsi="Times New Roman"/>
                <w:sz w:val="24"/>
                <w:szCs w:val="24"/>
              </w:rPr>
            </w:pPr>
            <w:r w:rsidRPr="00AC762E">
              <w:rPr>
                <w:rFonts w:ascii="Times New Roman" w:hAnsi="Times New Roman"/>
                <w:sz w:val="24"/>
                <w:szCs w:val="24"/>
              </w:rPr>
              <w:t>2012.</w:t>
            </w:r>
          </w:p>
        </w:tc>
        <w:tc>
          <w:tcPr>
            <w:tcW w:w="3157" w:type="dxa"/>
            <w:vAlign w:val="center"/>
          </w:tcPr>
          <w:p w:rsidR="00276DE3" w:rsidRPr="00AC762E" w:rsidRDefault="00276DE3" w:rsidP="008A65D4">
            <w:pPr>
              <w:tabs>
                <w:tab w:val="center" w:pos="4706"/>
              </w:tabs>
              <w:jc w:val="right"/>
              <w:rPr>
                <w:rFonts w:ascii="Times New Roman" w:hAnsi="Times New Roman"/>
                <w:sz w:val="24"/>
                <w:szCs w:val="24"/>
              </w:rPr>
            </w:pPr>
            <w:r w:rsidRPr="00AC762E">
              <w:rPr>
                <w:rFonts w:ascii="Times New Roman" w:hAnsi="Times New Roman"/>
                <w:sz w:val="24"/>
                <w:szCs w:val="24"/>
              </w:rPr>
              <w:t>ezer Ft</w:t>
            </w:r>
          </w:p>
        </w:tc>
      </w:tr>
      <w:tr w:rsidR="00276DE3" w:rsidRPr="00AC762E" w:rsidTr="008A65D4">
        <w:trPr>
          <w:trHeight w:val="624"/>
        </w:trPr>
        <w:tc>
          <w:tcPr>
            <w:tcW w:w="3080" w:type="dxa"/>
            <w:vAlign w:val="center"/>
          </w:tcPr>
          <w:p w:rsidR="00276DE3" w:rsidRPr="00AC762E" w:rsidRDefault="00276DE3" w:rsidP="008A65D4">
            <w:pPr>
              <w:tabs>
                <w:tab w:val="center" w:pos="4706"/>
              </w:tabs>
              <w:jc w:val="center"/>
              <w:rPr>
                <w:rFonts w:ascii="Times New Roman" w:hAnsi="Times New Roman"/>
                <w:sz w:val="24"/>
                <w:szCs w:val="24"/>
              </w:rPr>
            </w:pPr>
            <w:r w:rsidRPr="00AC762E">
              <w:rPr>
                <w:rFonts w:ascii="Times New Roman" w:hAnsi="Times New Roman"/>
                <w:sz w:val="24"/>
                <w:szCs w:val="24"/>
              </w:rPr>
              <w:t>2013.</w:t>
            </w:r>
          </w:p>
        </w:tc>
        <w:tc>
          <w:tcPr>
            <w:tcW w:w="3157" w:type="dxa"/>
            <w:vAlign w:val="center"/>
          </w:tcPr>
          <w:p w:rsidR="00276DE3" w:rsidRPr="00AC762E" w:rsidRDefault="00276DE3" w:rsidP="008A65D4">
            <w:pPr>
              <w:tabs>
                <w:tab w:val="center" w:pos="4706"/>
              </w:tabs>
              <w:jc w:val="right"/>
              <w:rPr>
                <w:rFonts w:ascii="Times New Roman" w:hAnsi="Times New Roman"/>
                <w:sz w:val="24"/>
                <w:szCs w:val="24"/>
              </w:rPr>
            </w:pPr>
            <w:r w:rsidRPr="00AC762E">
              <w:rPr>
                <w:rFonts w:ascii="Times New Roman" w:hAnsi="Times New Roman"/>
                <w:sz w:val="24"/>
                <w:szCs w:val="24"/>
              </w:rPr>
              <w:t>ezer Ft</w:t>
            </w:r>
          </w:p>
        </w:tc>
      </w:tr>
      <w:tr w:rsidR="00276DE3" w:rsidRPr="00AC762E" w:rsidTr="008A65D4">
        <w:trPr>
          <w:trHeight w:val="624"/>
        </w:trPr>
        <w:tc>
          <w:tcPr>
            <w:tcW w:w="3080" w:type="dxa"/>
            <w:vAlign w:val="center"/>
          </w:tcPr>
          <w:p w:rsidR="00276DE3" w:rsidRPr="00AC762E" w:rsidRDefault="00276DE3" w:rsidP="008A65D4">
            <w:pPr>
              <w:tabs>
                <w:tab w:val="center" w:pos="4706"/>
              </w:tabs>
              <w:jc w:val="center"/>
              <w:rPr>
                <w:rFonts w:ascii="Times New Roman" w:hAnsi="Times New Roman"/>
                <w:b/>
                <w:sz w:val="24"/>
                <w:szCs w:val="24"/>
              </w:rPr>
            </w:pPr>
            <w:r w:rsidRPr="00AC762E">
              <w:rPr>
                <w:rFonts w:ascii="Times New Roman" w:hAnsi="Times New Roman"/>
                <w:b/>
                <w:sz w:val="24"/>
                <w:szCs w:val="24"/>
              </w:rPr>
              <w:t>Összesen:</w:t>
            </w:r>
          </w:p>
        </w:tc>
        <w:tc>
          <w:tcPr>
            <w:tcW w:w="3157" w:type="dxa"/>
            <w:vAlign w:val="center"/>
          </w:tcPr>
          <w:p w:rsidR="00276DE3" w:rsidRPr="00AC762E" w:rsidRDefault="00276DE3" w:rsidP="008A65D4">
            <w:pPr>
              <w:tabs>
                <w:tab w:val="center" w:pos="4706"/>
              </w:tabs>
              <w:jc w:val="right"/>
              <w:rPr>
                <w:rFonts w:ascii="Times New Roman" w:hAnsi="Times New Roman"/>
                <w:b/>
                <w:sz w:val="24"/>
                <w:szCs w:val="24"/>
              </w:rPr>
            </w:pPr>
            <w:r w:rsidRPr="00AC762E">
              <w:rPr>
                <w:rFonts w:ascii="Times New Roman" w:hAnsi="Times New Roman"/>
                <w:b/>
                <w:sz w:val="24"/>
                <w:szCs w:val="24"/>
              </w:rPr>
              <w:t>ezer Ft</w:t>
            </w:r>
          </w:p>
        </w:tc>
      </w:tr>
    </w:tbl>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rPr>
          <w:rFonts w:ascii="Times New Roman" w:hAnsi="Times New Roman"/>
          <w:sz w:val="24"/>
          <w:szCs w:val="24"/>
        </w:rPr>
      </w:pPr>
      <w:r w:rsidRPr="00AC762E">
        <w:rPr>
          <w:rFonts w:ascii="Times New Roman" w:hAnsi="Times New Roman"/>
          <w:sz w:val="24"/>
          <w:szCs w:val="24"/>
        </w:rPr>
        <w:t>(A fenti adatot az ajánlattétel során nem kell igazolni, de az Ajánlatkérő kiköti a jogot arra, hogy hamis adatszolgáltatás gyanúja esetén a közölt információk valódiságáról meggyőződjön.)</w:t>
      </w: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rPr>
          <w:rFonts w:ascii="Times New Roman" w:hAnsi="Times New Roman"/>
          <w:sz w:val="24"/>
          <w:szCs w:val="24"/>
        </w:rPr>
      </w:pPr>
      <w:r w:rsidRPr="00AC762E">
        <w:rPr>
          <w:rFonts w:ascii="Times New Roman" w:hAnsi="Times New Roman"/>
          <w:sz w:val="24"/>
          <w:szCs w:val="24"/>
        </w:rPr>
        <w:t>2014. ……………….  ….</w:t>
      </w: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jc w:val="center"/>
        <w:rPr>
          <w:rFonts w:ascii="Times New Roman" w:hAnsi="Times New Roman"/>
          <w:sz w:val="24"/>
          <w:szCs w:val="24"/>
        </w:rPr>
      </w:pPr>
      <w:r w:rsidRPr="00AC762E">
        <w:rPr>
          <w:rFonts w:ascii="Times New Roman" w:hAnsi="Times New Roman"/>
          <w:sz w:val="24"/>
          <w:szCs w:val="24"/>
        </w:rPr>
        <w:t>ph.</w:t>
      </w:r>
    </w:p>
    <w:p w:rsidR="00276DE3" w:rsidRPr="00AC762E" w:rsidRDefault="00276DE3" w:rsidP="00BF6B25">
      <w:pPr>
        <w:tabs>
          <w:tab w:val="center" w:pos="4706"/>
        </w:tabs>
        <w:rPr>
          <w:rFonts w:ascii="Times New Roman" w:hAnsi="Times New Roman"/>
          <w:sz w:val="24"/>
          <w:szCs w:val="24"/>
        </w:rPr>
      </w:pPr>
    </w:p>
    <w:p w:rsidR="00276DE3" w:rsidRPr="00AC762E" w:rsidRDefault="00276DE3" w:rsidP="00BF6B25">
      <w:pPr>
        <w:tabs>
          <w:tab w:val="center" w:pos="4706"/>
        </w:tabs>
        <w:jc w:val="center"/>
        <w:rPr>
          <w:rFonts w:ascii="Times New Roman" w:hAnsi="Times New Roman"/>
          <w:sz w:val="24"/>
          <w:szCs w:val="24"/>
        </w:rPr>
      </w:pPr>
      <w:r w:rsidRPr="00AC762E">
        <w:rPr>
          <w:rFonts w:ascii="Times New Roman" w:hAnsi="Times New Roman"/>
          <w:sz w:val="24"/>
          <w:szCs w:val="24"/>
        </w:rPr>
        <w:t>………………………………….</w:t>
      </w:r>
    </w:p>
    <w:p w:rsidR="00276DE3" w:rsidRPr="00AC762E" w:rsidRDefault="00276DE3" w:rsidP="00BF6B25">
      <w:pPr>
        <w:tabs>
          <w:tab w:val="center" w:pos="4706"/>
        </w:tabs>
        <w:jc w:val="center"/>
        <w:rPr>
          <w:rFonts w:ascii="Times New Roman" w:hAnsi="Times New Roman"/>
          <w:sz w:val="24"/>
          <w:szCs w:val="24"/>
        </w:rPr>
      </w:pPr>
      <w:r w:rsidRPr="00AC762E">
        <w:rPr>
          <w:rFonts w:ascii="Times New Roman" w:hAnsi="Times New Roman"/>
          <w:sz w:val="24"/>
          <w:szCs w:val="24"/>
        </w:rPr>
        <w:t>Az Ajánlattevő képviselőjének cégszerű aláírása</w:t>
      </w:r>
    </w:p>
    <w:p w:rsidR="00276DE3" w:rsidRPr="00AC762E" w:rsidRDefault="00276DE3" w:rsidP="00BF6B25">
      <w:pPr>
        <w:tabs>
          <w:tab w:val="center" w:pos="4706"/>
        </w:tabs>
        <w:jc w:val="center"/>
        <w:rPr>
          <w:rFonts w:ascii="Times New Roman" w:hAnsi="Times New Roman"/>
          <w:sz w:val="24"/>
          <w:szCs w:val="24"/>
        </w:rPr>
      </w:pPr>
    </w:p>
    <w:p w:rsidR="00276DE3" w:rsidRPr="00AC762E" w:rsidRDefault="00276DE3" w:rsidP="00BF6B25">
      <w:pPr>
        <w:tabs>
          <w:tab w:val="center" w:pos="7371"/>
        </w:tabs>
        <w:rPr>
          <w:rFonts w:ascii="Times New Roman" w:hAnsi="Times New Roman"/>
          <w:sz w:val="24"/>
        </w:rPr>
      </w:pPr>
    </w:p>
    <w:p w:rsidR="00276DE3" w:rsidRPr="00AC762E" w:rsidRDefault="00276DE3" w:rsidP="00BF6B25">
      <w:pPr>
        <w:jc w:val="right"/>
        <w:rPr>
          <w:rFonts w:ascii="Times New Roman" w:hAnsi="Times New Roman"/>
          <w:sz w:val="24"/>
          <w:szCs w:val="24"/>
        </w:rPr>
      </w:pPr>
      <w:r w:rsidRPr="00AC762E">
        <w:rPr>
          <w:rFonts w:ascii="Times New Roman" w:hAnsi="Times New Roman"/>
          <w:sz w:val="24"/>
        </w:rPr>
        <w:br w:type="page"/>
      </w:r>
      <w:bookmarkStart w:id="3" w:name="_Toc107310220"/>
      <w:r w:rsidRPr="00AC762E">
        <w:rPr>
          <w:rFonts w:ascii="Times New Roman" w:hAnsi="Times New Roman"/>
          <w:sz w:val="24"/>
          <w:szCs w:val="24"/>
        </w:rPr>
        <w:t>8. számú melléklet</w:t>
      </w:r>
      <w:bookmarkEnd w:id="3"/>
    </w:p>
    <w:p w:rsidR="00276DE3" w:rsidRPr="00AC762E" w:rsidRDefault="00276DE3" w:rsidP="00BF6B25">
      <w:pPr>
        <w:rPr>
          <w:rFonts w:ascii="Times New Roman" w:hAnsi="Times New Roman"/>
        </w:rPr>
      </w:pPr>
    </w:p>
    <w:p w:rsidR="00276DE3" w:rsidRPr="00AC762E" w:rsidRDefault="00276DE3" w:rsidP="00BF6B25">
      <w:pPr>
        <w:rPr>
          <w:rFonts w:ascii="Times New Roman" w:hAnsi="Times New Roman"/>
        </w:rPr>
      </w:pPr>
    </w:p>
    <w:p w:rsidR="00276DE3" w:rsidRPr="00AC762E" w:rsidRDefault="00276DE3" w:rsidP="00BF6B25">
      <w:pPr>
        <w:jc w:val="center"/>
        <w:rPr>
          <w:rFonts w:ascii="Times New Roman" w:hAnsi="Times New Roman"/>
          <w:b/>
          <w:sz w:val="28"/>
        </w:rPr>
      </w:pPr>
      <w:bookmarkStart w:id="4" w:name="_Toc107310221"/>
      <w:r w:rsidRPr="00AC762E">
        <w:rPr>
          <w:rFonts w:ascii="Times New Roman" w:hAnsi="Times New Roman"/>
          <w:b/>
          <w:sz w:val="28"/>
        </w:rPr>
        <w:t>Referenciák</w:t>
      </w:r>
      <w:bookmarkEnd w:id="4"/>
    </w:p>
    <w:p w:rsidR="00276DE3" w:rsidRPr="00AC762E" w:rsidRDefault="00276DE3" w:rsidP="00BF6B25">
      <w:pPr>
        <w:rPr>
          <w:rFonts w:ascii="Times New Roman" w:hAnsi="Times New Roman"/>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Alulírott …………………………………………………… (képviselő neve), a ……………………………………………………………..………………..….………. (cím: ……………………………………………………………) mint Ajánlattevő/alvállalkozó nevében nyilatkozom, hogy a </w:t>
      </w:r>
      <w:r w:rsidRPr="00AC762E">
        <w:rPr>
          <w:rFonts w:ascii="Times New Roman" w:hAnsi="Times New Roman"/>
          <w:b/>
          <w:sz w:val="24"/>
          <w:szCs w:val="24"/>
        </w:rPr>
        <w:t>Budapest Főváros XIII. Kerületi Önkormányzat  Intézményműködtető és Fenntartó Központ (1139 Budapest, Hajdú utca 29.</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Építési beruházás-karbantartási feladatok ellátása 12 hónapra illetve a keretösszeg felhasználásáig” közbeszerzési eljárásban az alábbi (az ajánlattételi felhívás megküldésétől visszafelé számított megelőző 36 hónapos időszakban teljesített, min. 2 db egyenként minimum nettó 5 M Ft értékű nem lakás céljára szolgáló helyiségekben végzett befejezett épület karbantartási) referenciákat tudjuk igazolni.</w:t>
      </w:r>
    </w:p>
    <w:p w:rsidR="00276DE3" w:rsidRPr="00AC762E" w:rsidRDefault="00276DE3" w:rsidP="00BF6B2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3119"/>
        <w:gridCol w:w="3260"/>
        <w:gridCol w:w="1559"/>
      </w:tblGrid>
      <w:tr w:rsidR="00276DE3" w:rsidRPr="00AC762E" w:rsidTr="008A65D4">
        <w:tc>
          <w:tcPr>
            <w:tcW w:w="1204"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Teljesítés ideje (év, hónap, ..tól …ig)</w:t>
            </w:r>
          </w:p>
        </w:tc>
        <w:tc>
          <w:tcPr>
            <w:tcW w:w="3119"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Szerződést kötő másik fél megnevezése, elérhetősége</w:t>
            </w:r>
          </w:p>
        </w:tc>
        <w:tc>
          <w:tcPr>
            <w:tcW w:w="3260"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Szerződés tárgyának meghatározása (takarított terület típusa és megnevezése)</w:t>
            </w:r>
          </w:p>
        </w:tc>
        <w:tc>
          <w:tcPr>
            <w:tcW w:w="1559"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Ellenszolg. összege</w:t>
            </w:r>
          </w:p>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(ezer Ft)</w:t>
            </w:r>
          </w:p>
        </w:tc>
      </w:tr>
      <w:tr w:rsidR="00276DE3" w:rsidRPr="00AC762E" w:rsidTr="008A65D4">
        <w:trPr>
          <w:trHeight w:hRule="exact" w:val="800"/>
        </w:trPr>
        <w:tc>
          <w:tcPr>
            <w:tcW w:w="1204" w:type="dxa"/>
            <w:tcBorders>
              <w:top w:val="nil"/>
            </w:tcBorders>
          </w:tcPr>
          <w:p w:rsidR="00276DE3" w:rsidRPr="00AC762E" w:rsidRDefault="00276DE3" w:rsidP="008A65D4">
            <w:pPr>
              <w:rPr>
                <w:rFonts w:ascii="Times New Roman" w:hAnsi="Times New Roman"/>
                <w:sz w:val="24"/>
                <w:szCs w:val="24"/>
              </w:rPr>
            </w:pPr>
          </w:p>
        </w:tc>
        <w:tc>
          <w:tcPr>
            <w:tcW w:w="3119" w:type="dxa"/>
            <w:tcBorders>
              <w:top w:val="nil"/>
            </w:tcBorders>
          </w:tcPr>
          <w:p w:rsidR="00276DE3" w:rsidRPr="00AC762E" w:rsidRDefault="00276DE3" w:rsidP="008A65D4">
            <w:pPr>
              <w:rPr>
                <w:rFonts w:ascii="Times New Roman" w:hAnsi="Times New Roman"/>
                <w:sz w:val="24"/>
                <w:szCs w:val="24"/>
              </w:rPr>
            </w:pPr>
          </w:p>
        </w:tc>
        <w:tc>
          <w:tcPr>
            <w:tcW w:w="3260" w:type="dxa"/>
            <w:tcBorders>
              <w:top w:val="nil"/>
            </w:tcBorders>
          </w:tcPr>
          <w:p w:rsidR="00276DE3" w:rsidRPr="00AC762E" w:rsidRDefault="00276DE3" w:rsidP="008A65D4">
            <w:pPr>
              <w:rPr>
                <w:rFonts w:ascii="Times New Roman" w:hAnsi="Times New Roman"/>
                <w:sz w:val="24"/>
                <w:szCs w:val="24"/>
              </w:rPr>
            </w:pPr>
          </w:p>
          <w:p w:rsidR="00276DE3" w:rsidRPr="00AC762E" w:rsidRDefault="00276DE3" w:rsidP="008A65D4">
            <w:pPr>
              <w:rPr>
                <w:rFonts w:ascii="Times New Roman" w:hAnsi="Times New Roman"/>
                <w:sz w:val="24"/>
                <w:szCs w:val="24"/>
              </w:rPr>
            </w:pPr>
          </w:p>
          <w:p w:rsidR="00276DE3" w:rsidRPr="00AC762E" w:rsidRDefault="00276DE3" w:rsidP="008A65D4">
            <w:pPr>
              <w:rPr>
                <w:rFonts w:ascii="Times New Roman" w:hAnsi="Times New Roman"/>
                <w:sz w:val="24"/>
                <w:szCs w:val="24"/>
              </w:rPr>
            </w:pPr>
          </w:p>
          <w:p w:rsidR="00276DE3" w:rsidRPr="00AC762E" w:rsidRDefault="00276DE3" w:rsidP="008A65D4">
            <w:pPr>
              <w:rPr>
                <w:rFonts w:ascii="Times New Roman" w:hAnsi="Times New Roman"/>
                <w:sz w:val="24"/>
                <w:szCs w:val="24"/>
              </w:rPr>
            </w:pPr>
          </w:p>
          <w:p w:rsidR="00276DE3" w:rsidRPr="00AC762E" w:rsidRDefault="00276DE3" w:rsidP="008A65D4">
            <w:pPr>
              <w:rPr>
                <w:rFonts w:ascii="Times New Roman" w:hAnsi="Times New Roman"/>
                <w:sz w:val="24"/>
                <w:szCs w:val="24"/>
              </w:rPr>
            </w:pPr>
          </w:p>
        </w:tc>
        <w:tc>
          <w:tcPr>
            <w:tcW w:w="1559" w:type="dxa"/>
            <w:tcBorders>
              <w:top w:val="nil"/>
            </w:tcBorders>
          </w:tcPr>
          <w:p w:rsidR="00276DE3" w:rsidRPr="00AC762E" w:rsidRDefault="00276DE3" w:rsidP="008A65D4">
            <w:pPr>
              <w:rPr>
                <w:rFonts w:ascii="Times New Roman" w:hAnsi="Times New Roman"/>
                <w:sz w:val="24"/>
                <w:szCs w:val="24"/>
              </w:rPr>
            </w:pPr>
          </w:p>
        </w:tc>
      </w:tr>
      <w:tr w:rsidR="00276DE3" w:rsidRPr="00AC762E" w:rsidTr="008A65D4">
        <w:trPr>
          <w:trHeight w:hRule="exact" w:val="800"/>
        </w:trPr>
        <w:tc>
          <w:tcPr>
            <w:tcW w:w="1204" w:type="dxa"/>
          </w:tcPr>
          <w:p w:rsidR="00276DE3" w:rsidRPr="00AC762E" w:rsidRDefault="00276DE3" w:rsidP="008A65D4">
            <w:pPr>
              <w:rPr>
                <w:rFonts w:ascii="Times New Roman" w:hAnsi="Times New Roman"/>
                <w:sz w:val="24"/>
                <w:szCs w:val="24"/>
              </w:rPr>
            </w:pPr>
          </w:p>
        </w:tc>
        <w:tc>
          <w:tcPr>
            <w:tcW w:w="3119" w:type="dxa"/>
          </w:tcPr>
          <w:p w:rsidR="00276DE3" w:rsidRPr="00AC762E" w:rsidRDefault="00276DE3" w:rsidP="008A65D4">
            <w:pPr>
              <w:rPr>
                <w:rFonts w:ascii="Times New Roman" w:hAnsi="Times New Roman"/>
                <w:sz w:val="24"/>
                <w:szCs w:val="24"/>
              </w:rPr>
            </w:pPr>
          </w:p>
        </w:tc>
        <w:tc>
          <w:tcPr>
            <w:tcW w:w="3260" w:type="dxa"/>
          </w:tcPr>
          <w:p w:rsidR="00276DE3" w:rsidRPr="00AC762E" w:rsidRDefault="00276DE3" w:rsidP="008A65D4">
            <w:pPr>
              <w:rPr>
                <w:rFonts w:ascii="Times New Roman" w:hAnsi="Times New Roman"/>
                <w:sz w:val="24"/>
                <w:szCs w:val="24"/>
              </w:rPr>
            </w:pPr>
          </w:p>
        </w:tc>
        <w:tc>
          <w:tcPr>
            <w:tcW w:w="1559" w:type="dxa"/>
          </w:tcPr>
          <w:p w:rsidR="00276DE3" w:rsidRPr="00AC762E" w:rsidRDefault="00276DE3" w:rsidP="008A65D4">
            <w:pPr>
              <w:rPr>
                <w:rFonts w:ascii="Times New Roman" w:hAnsi="Times New Roman"/>
                <w:sz w:val="24"/>
                <w:szCs w:val="24"/>
              </w:rPr>
            </w:pPr>
          </w:p>
        </w:tc>
      </w:tr>
      <w:tr w:rsidR="00276DE3" w:rsidRPr="00AC762E" w:rsidTr="008A65D4">
        <w:trPr>
          <w:trHeight w:hRule="exact" w:val="800"/>
        </w:trPr>
        <w:tc>
          <w:tcPr>
            <w:tcW w:w="1204" w:type="dxa"/>
          </w:tcPr>
          <w:p w:rsidR="00276DE3" w:rsidRPr="00AC762E" w:rsidRDefault="00276DE3" w:rsidP="008A65D4">
            <w:pPr>
              <w:rPr>
                <w:rFonts w:ascii="Times New Roman" w:hAnsi="Times New Roman"/>
                <w:sz w:val="24"/>
                <w:szCs w:val="24"/>
              </w:rPr>
            </w:pPr>
          </w:p>
        </w:tc>
        <w:tc>
          <w:tcPr>
            <w:tcW w:w="3119" w:type="dxa"/>
          </w:tcPr>
          <w:p w:rsidR="00276DE3" w:rsidRPr="00AC762E" w:rsidRDefault="00276DE3" w:rsidP="008A65D4">
            <w:pPr>
              <w:rPr>
                <w:rFonts w:ascii="Times New Roman" w:hAnsi="Times New Roman"/>
                <w:sz w:val="24"/>
                <w:szCs w:val="24"/>
              </w:rPr>
            </w:pPr>
          </w:p>
        </w:tc>
        <w:tc>
          <w:tcPr>
            <w:tcW w:w="3260" w:type="dxa"/>
          </w:tcPr>
          <w:p w:rsidR="00276DE3" w:rsidRPr="00AC762E" w:rsidRDefault="00276DE3" w:rsidP="008A65D4">
            <w:pPr>
              <w:rPr>
                <w:rFonts w:ascii="Times New Roman" w:hAnsi="Times New Roman"/>
                <w:sz w:val="24"/>
                <w:szCs w:val="24"/>
              </w:rPr>
            </w:pPr>
          </w:p>
        </w:tc>
        <w:tc>
          <w:tcPr>
            <w:tcW w:w="1559" w:type="dxa"/>
          </w:tcPr>
          <w:p w:rsidR="00276DE3" w:rsidRPr="00AC762E" w:rsidRDefault="00276DE3" w:rsidP="008A65D4">
            <w:pPr>
              <w:rPr>
                <w:rFonts w:ascii="Times New Roman" w:hAnsi="Times New Roman"/>
                <w:sz w:val="24"/>
                <w:szCs w:val="24"/>
              </w:rPr>
            </w:pPr>
          </w:p>
        </w:tc>
      </w:tr>
    </w:tbl>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Nyilatkozunk, hogy a fent megjelölt referenciák teljesítése az előírásoknak és a szerződésnek megfelelően történt.</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2014. ……………………… …..</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jc w:val="center"/>
        <w:rPr>
          <w:rFonts w:ascii="Times New Roman" w:hAnsi="Times New Roman"/>
          <w:sz w:val="24"/>
          <w:szCs w:val="24"/>
        </w:rPr>
      </w:pPr>
      <w:r w:rsidRPr="00AC762E">
        <w:rPr>
          <w:rFonts w:ascii="Times New Roman" w:hAnsi="Times New Roman"/>
          <w:sz w:val="24"/>
          <w:szCs w:val="24"/>
        </w:rPr>
        <w:t>…………………………………</w:t>
      </w:r>
    </w:p>
    <w:p w:rsidR="00276DE3" w:rsidRPr="00AC762E" w:rsidRDefault="00276DE3" w:rsidP="00BF6B25">
      <w:pPr>
        <w:jc w:val="center"/>
        <w:rPr>
          <w:rFonts w:ascii="Times New Roman" w:hAnsi="Times New Roman"/>
          <w:sz w:val="24"/>
          <w:szCs w:val="24"/>
        </w:rPr>
      </w:pPr>
      <w:r w:rsidRPr="00AC762E">
        <w:rPr>
          <w:rFonts w:ascii="Times New Roman" w:hAnsi="Times New Roman"/>
          <w:sz w:val="24"/>
          <w:szCs w:val="24"/>
        </w:rPr>
        <w:t>aláírás, pecsét</w:t>
      </w:r>
    </w:p>
    <w:p w:rsidR="00276DE3" w:rsidRPr="00AC762E" w:rsidRDefault="00276DE3" w:rsidP="00BF6B25">
      <w:pPr>
        <w:spacing w:line="360" w:lineRule="auto"/>
        <w:rPr>
          <w:rFonts w:ascii="Times New Roman" w:hAnsi="Times New Roman"/>
          <w:sz w:val="24"/>
        </w:rPr>
      </w:pPr>
      <w:r w:rsidRPr="00AC762E">
        <w:rPr>
          <w:rFonts w:ascii="Times New Roman" w:hAnsi="Times New Roman"/>
          <w:sz w:val="24"/>
        </w:rPr>
        <w:br w:type="page"/>
      </w:r>
    </w:p>
    <w:p w:rsidR="00276DE3" w:rsidRPr="00AC762E" w:rsidRDefault="00276DE3" w:rsidP="00BF6B25">
      <w:pPr>
        <w:jc w:val="right"/>
        <w:rPr>
          <w:rFonts w:ascii="Times New Roman" w:hAnsi="Times New Roman"/>
          <w:sz w:val="24"/>
          <w:szCs w:val="24"/>
        </w:rPr>
      </w:pPr>
      <w:r w:rsidRPr="00AC762E">
        <w:rPr>
          <w:rFonts w:ascii="Times New Roman" w:hAnsi="Times New Roman"/>
          <w:sz w:val="24"/>
          <w:szCs w:val="24"/>
        </w:rPr>
        <w:t>9. számú melléklet</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jc w:val="center"/>
        <w:rPr>
          <w:rFonts w:ascii="Times New Roman" w:hAnsi="Times New Roman"/>
          <w:b/>
          <w:sz w:val="28"/>
        </w:rPr>
      </w:pPr>
      <w:r w:rsidRPr="00AC762E">
        <w:rPr>
          <w:rFonts w:ascii="Times New Roman" w:hAnsi="Times New Roman"/>
          <w:b/>
          <w:sz w:val="28"/>
        </w:rPr>
        <w:t>Teljesítésbe bevonni kívánt szakemberek bemutatása</w:t>
      </w:r>
    </w:p>
    <w:p w:rsidR="00276DE3" w:rsidRPr="00AC762E" w:rsidRDefault="00276DE3" w:rsidP="00BF6B25">
      <w:pPr>
        <w:rPr>
          <w:rFonts w:ascii="Times New Roman" w:hAnsi="Times New Roman"/>
        </w:rPr>
      </w:pPr>
    </w:p>
    <w:p w:rsidR="00276DE3" w:rsidRPr="00AC762E" w:rsidRDefault="00276DE3" w:rsidP="00BF6B25">
      <w:pPr>
        <w:spacing w:line="360" w:lineRule="auto"/>
        <w:rPr>
          <w:rFonts w:ascii="Times New Roman" w:hAnsi="Times New Roman"/>
          <w:sz w:val="24"/>
          <w:szCs w:val="24"/>
        </w:rPr>
      </w:pPr>
      <w:r w:rsidRPr="00AC762E">
        <w:rPr>
          <w:rFonts w:ascii="Times New Roman" w:hAnsi="Times New Roman"/>
          <w:sz w:val="24"/>
          <w:szCs w:val="24"/>
        </w:rPr>
        <w:t xml:space="preserve">Alulírott ……………………………………… (képviselő neve), a …………………………….………. (cím: ……………………….……………………) mint Ajánlattevő/alvállalkozó nevében nyilatkozom, hogy a </w:t>
      </w:r>
      <w:r w:rsidRPr="00AC762E">
        <w:rPr>
          <w:rFonts w:ascii="Times New Roman" w:hAnsi="Times New Roman"/>
          <w:b/>
          <w:sz w:val="24"/>
          <w:szCs w:val="24"/>
        </w:rPr>
        <w:t>Budapest Főváros XIII. Kerületi Önkormányzat  Intézményműködtető és Fenntartó Központ (1139 Budapest, Hajdú utca 29.</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Építési beruházás-karbantartási feladatok ellátása 12 hónapra illetve a keretösszeg felhasználásáig” közbeszerzési eljárásban a következő személyeket kívánjuk bevonni a szerződés teljesítésébe (sorok szükség szerint bővíthetők).</w:t>
      </w:r>
    </w:p>
    <w:p w:rsidR="00276DE3" w:rsidRPr="00AC762E" w:rsidRDefault="00276DE3" w:rsidP="00BF6B25">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17"/>
        <w:gridCol w:w="2269"/>
        <w:gridCol w:w="3132"/>
      </w:tblGrid>
      <w:tr w:rsidR="00276DE3" w:rsidRPr="00AC762E" w:rsidTr="008A65D4">
        <w:trPr>
          <w:jc w:val="center"/>
        </w:trPr>
        <w:tc>
          <w:tcPr>
            <w:tcW w:w="3417"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Személy megnevezése</w:t>
            </w:r>
          </w:p>
        </w:tc>
        <w:tc>
          <w:tcPr>
            <w:tcW w:w="2269"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Feladatkör</w:t>
            </w:r>
          </w:p>
        </w:tc>
        <w:tc>
          <w:tcPr>
            <w:tcW w:w="3132"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Képzettség, végzettség (mellékelve az önéletrajzokkal és végzettséget igazoló okiratokkal)</w:t>
            </w:r>
          </w:p>
        </w:tc>
      </w:tr>
      <w:tr w:rsidR="00276DE3" w:rsidRPr="00AC762E" w:rsidTr="008A65D4">
        <w:trPr>
          <w:trHeight w:hRule="exact" w:val="454"/>
          <w:jc w:val="center"/>
        </w:trPr>
        <w:tc>
          <w:tcPr>
            <w:tcW w:w="3417" w:type="dxa"/>
            <w:tcBorders>
              <w:top w:val="nil"/>
            </w:tcBorders>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 xml:space="preserve">1. </w:t>
            </w:r>
          </w:p>
        </w:tc>
        <w:tc>
          <w:tcPr>
            <w:tcW w:w="2269" w:type="dxa"/>
            <w:tcBorders>
              <w:top w:val="nil"/>
            </w:tcBorders>
            <w:vAlign w:val="center"/>
          </w:tcPr>
          <w:p w:rsidR="00276DE3" w:rsidRPr="00AC762E" w:rsidRDefault="00276DE3" w:rsidP="008A65D4">
            <w:pPr>
              <w:jc w:val="center"/>
              <w:rPr>
                <w:rFonts w:ascii="Times New Roman" w:hAnsi="Times New Roman"/>
                <w:sz w:val="24"/>
                <w:szCs w:val="24"/>
              </w:rPr>
            </w:pPr>
          </w:p>
        </w:tc>
        <w:tc>
          <w:tcPr>
            <w:tcW w:w="3132" w:type="dxa"/>
            <w:tcBorders>
              <w:top w:val="nil"/>
            </w:tcBorders>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 xml:space="preserve">2. </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 xml:space="preserve">3. </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 xml:space="preserve">4. </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 xml:space="preserve">5. </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 xml:space="preserve">6. </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 xml:space="preserve">7. </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8.</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9.</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10.</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r w:rsidR="00276DE3" w:rsidRPr="00AC762E" w:rsidTr="008A65D4">
        <w:trPr>
          <w:trHeight w:hRule="exact" w:val="454"/>
          <w:jc w:val="center"/>
        </w:trPr>
        <w:tc>
          <w:tcPr>
            <w:tcW w:w="3417"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11.</w:t>
            </w:r>
          </w:p>
        </w:tc>
        <w:tc>
          <w:tcPr>
            <w:tcW w:w="2269" w:type="dxa"/>
            <w:vAlign w:val="center"/>
          </w:tcPr>
          <w:p w:rsidR="00276DE3" w:rsidRPr="00AC762E" w:rsidRDefault="00276DE3" w:rsidP="008A65D4">
            <w:pPr>
              <w:jc w:val="center"/>
              <w:rPr>
                <w:rFonts w:ascii="Times New Roman" w:hAnsi="Times New Roman"/>
                <w:sz w:val="24"/>
                <w:szCs w:val="24"/>
              </w:rPr>
            </w:pPr>
          </w:p>
        </w:tc>
        <w:tc>
          <w:tcPr>
            <w:tcW w:w="3132" w:type="dxa"/>
            <w:vAlign w:val="center"/>
          </w:tcPr>
          <w:p w:rsidR="00276DE3" w:rsidRPr="00AC762E" w:rsidRDefault="00276DE3" w:rsidP="008A65D4">
            <w:pPr>
              <w:jc w:val="center"/>
              <w:rPr>
                <w:rFonts w:ascii="Times New Roman" w:hAnsi="Times New Roman"/>
                <w:sz w:val="24"/>
                <w:szCs w:val="24"/>
              </w:rPr>
            </w:pPr>
          </w:p>
        </w:tc>
      </w:tr>
    </w:tbl>
    <w:p w:rsidR="00276DE3" w:rsidRPr="00AC762E" w:rsidRDefault="00276DE3" w:rsidP="00BF6B25">
      <w:pPr>
        <w:rPr>
          <w:rFonts w:ascii="Times New Roman" w:hAnsi="Times New Roman"/>
          <w:sz w:val="24"/>
          <w:szCs w:val="24"/>
        </w:rPr>
      </w:pPr>
      <w:r w:rsidRPr="00AC762E">
        <w:rPr>
          <w:rFonts w:ascii="Times New Roman" w:hAnsi="Times New Roman"/>
          <w:sz w:val="24"/>
          <w:szCs w:val="24"/>
        </w:rPr>
        <w:t>Egyben nyilatkozunk, hogy a fent felsorolt személyek foglalkoztatása a hatályos jogszabályok betartásával történik.</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2014………………………. ………. </w:t>
      </w:r>
    </w:p>
    <w:p w:rsidR="00276DE3" w:rsidRPr="00AC762E" w:rsidRDefault="00276DE3" w:rsidP="00BF6B25">
      <w:pPr>
        <w:rPr>
          <w:rFonts w:ascii="Times New Roman" w:hAnsi="Times New Roman"/>
          <w:sz w:val="24"/>
          <w:szCs w:val="24"/>
        </w:rPr>
      </w:pPr>
    </w:p>
    <w:p w:rsidR="00276DE3" w:rsidRPr="00AC762E" w:rsidRDefault="00276DE3" w:rsidP="00BF6B25">
      <w:pPr>
        <w:jc w:val="center"/>
        <w:rPr>
          <w:rFonts w:ascii="Times New Roman" w:hAnsi="Times New Roman"/>
          <w:sz w:val="24"/>
          <w:szCs w:val="24"/>
        </w:rPr>
      </w:pPr>
      <w:r w:rsidRPr="00AC762E">
        <w:rPr>
          <w:rFonts w:ascii="Times New Roman" w:hAnsi="Times New Roman"/>
          <w:sz w:val="24"/>
          <w:szCs w:val="24"/>
        </w:rPr>
        <w:t>…………………………………</w:t>
      </w:r>
    </w:p>
    <w:p w:rsidR="00276DE3" w:rsidRPr="00AC762E" w:rsidRDefault="00276DE3" w:rsidP="00BF6B25">
      <w:pPr>
        <w:jc w:val="center"/>
        <w:rPr>
          <w:rFonts w:ascii="Times New Roman" w:hAnsi="Times New Roman"/>
          <w:sz w:val="24"/>
          <w:szCs w:val="24"/>
        </w:rPr>
      </w:pPr>
      <w:r w:rsidRPr="00AC762E">
        <w:rPr>
          <w:rFonts w:ascii="Times New Roman" w:hAnsi="Times New Roman"/>
          <w:sz w:val="24"/>
          <w:szCs w:val="24"/>
        </w:rPr>
        <w:t>aláírás, pecsét</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br w:type="page"/>
      </w:r>
    </w:p>
    <w:p w:rsidR="00276DE3" w:rsidRPr="00AC762E" w:rsidRDefault="00276DE3" w:rsidP="00BF6B25">
      <w:pPr>
        <w:jc w:val="right"/>
        <w:rPr>
          <w:rFonts w:ascii="Times New Roman" w:hAnsi="Times New Roman"/>
          <w:sz w:val="24"/>
          <w:szCs w:val="24"/>
        </w:rPr>
      </w:pPr>
      <w:r w:rsidRPr="00AC762E">
        <w:rPr>
          <w:rFonts w:ascii="Times New Roman" w:hAnsi="Times New Roman"/>
          <w:sz w:val="24"/>
          <w:szCs w:val="24"/>
        </w:rPr>
        <w:t>10. számú melléklet</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jc w:val="center"/>
        <w:rPr>
          <w:rFonts w:ascii="Times New Roman" w:hAnsi="Times New Roman"/>
          <w:b/>
          <w:sz w:val="28"/>
        </w:rPr>
      </w:pPr>
      <w:r w:rsidRPr="00AC762E">
        <w:rPr>
          <w:rFonts w:ascii="Times New Roman" w:hAnsi="Times New Roman"/>
          <w:b/>
          <w:sz w:val="28"/>
        </w:rPr>
        <w:t>Nyilatkozat bevonni kívánt járművekről</w:t>
      </w:r>
    </w:p>
    <w:p w:rsidR="00276DE3" w:rsidRPr="00AC762E" w:rsidRDefault="00276DE3" w:rsidP="00BF6B25">
      <w:pPr>
        <w:rPr>
          <w:rFonts w:ascii="Times New Roman" w:hAnsi="Times New Roman"/>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Alulírott …………………………………………………… (képviselő neve), a ……………………………………………………………..………………..….………. (cím: ……………………………………………………………) mint Ajánlattevő/alvállalkozó nevében nyilatkozom, hogy a </w:t>
      </w:r>
      <w:r w:rsidRPr="00AC762E">
        <w:rPr>
          <w:rFonts w:ascii="Times New Roman" w:hAnsi="Times New Roman"/>
          <w:b/>
          <w:sz w:val="24"/>
          <w:szCs w:val="24"/>
        </w:rPr>
        <w:t>Budapest Főváros XIII. Kerületi Önkormányzat  Intézményműködtető és Fenntartó Központ (1139 Budapest, Hajdú utca 29.</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Építési beruházás-karbantartási feladatok ellátása 12 hónapra illetve a keretösszeg felhasználásáig” közbeszerzési eljárásban a szerződés teljesítéséhez az alábbi járműveket kívánjuk bevonni (sorok bővíthetők):</w:t>
      </w:r>
    </w:p>
    <w:p w:rsidR="00276DE3" w:rsidRPr="00AC762E" w:rsidRDefault="00276DE3" w:rsidP="00BF6B25">
      <w:pPr>
        <w:rPr>
          <w:rFonts w:ascii="Times New Roman" w:hAnsi="Times New Roman"/>
          <w:sz w:val="24"/>
          <w:szCs w:val="24"/>
        </w:rPr>
      </w:pPr>
    </w:p>
    <w:tbl>
      <w:tblPr>
        <w:tblW w:w="9697"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1"/>
        <w:gridCol w:w="2189"/>
        <w:gridCol w:w="2163"/>
        <w:gridCol w:w="2409"/>
        <w:gridCol w:w="1985"/>
      </w:tblGrid>
      <w:tr w:rsidR="00276DE3" w:rsidRPr="00AC762E" w:rsidTr="008A65D4">
        <w:trPr>
          <w:jc w:val="center"/>
        </w:trPr>
        <w:tc>
          <w:tcPr>
            <w:tcW w:w="951"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Ssz.</w:t>
            </w:r>
          </w:p>
        </w:tc>
        <w:tc>
          <w:tcPr>
            <w:tcW w:w="2189"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Forgalmi rendszám</w:t>
            </w:r>
          </w:p>
        </w:tc>
        <w:tc>
          <w:tcPr>
            <w:tcW w:w="2163"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Besorolás (személygépjármű vagy tehergépjármű)</w:t>
            </w:r>
          </w:p>
        </w:tc>
        <w:tc>
          <w:tcPr>
            <w:tcW w:w="2409"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 xml:space="preserve">Márka, típus, tehergépjármű esetén az össztömeg is </w:t>
            </w:r>
          </w:p>
        </w:tc>
        <w:tc>
          <w:tcPr>
            <w:tcW w:w="1985" w:type="dxa"/>
            <w:tcBorders>
              <w:bottom w:val="single" w:sz="12" w:space="0" w:color="auto"/>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Ajánlattevő/ alvállalkozó státusza (tulajdonos/ üzembentartó/ bérlő/stb.)</w:t>
            </w:r>
          </w:p>
        </w:tc>
      </w:tr>
      <w:tr w:rsidR="00276DE3" w:rsidRPr="00AC762E" w:rsidTr="008A65D4">
        <w:trPr>
          <w:trHeight w:hRule="exact" w:val="800"/>
          <w:jc w:val="center"/>
        </w:trPr>
        <w:tc>
          <w:tcPr>
            <w:tcW w:w="951" w:type="dxa"/>
            <w:tcBorders>
              <w:top w:val="nil"/>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1.</w:t>
            </w:r>
          </w:p>
        </w:tc>
        <w:tc>
          <w:tcPr>
            <w:tcW w:w="2189" w:type="dxa"/>
            <w:tcBorders>
              <w:top w:val="nil"/>
            </w:tcBorders>
          </w:tcPr>
          <w:p w:rsidR="00276DE3" w:rsidRPr="00AC762E" w:rsidRDefault="00276DE3" w:rsidP="008A65D4">
            <w:pPr>
              <w:rPr>
                <w:rFonts w:ascii="Times New Roman" w:hAnsi="Times New Roman"/>
                <w:sz w:val="24"/>
                <w:szCs w:val="24"/>
              </w:rPr>
            </w:pPr>
          </w:p>
        </w:tc>
        <w:tc>
          <w:tcPr>
            <w:tcW w:w="2163" w:type="dxa"/>
            <w:tcBorders>
              <w:top w:val="nil"/>
            </w:tcBorders>
          </w:tcPr>
          <w:p w:rsidR="00276DE3" w:rsidRPr="00AC762E" w:rsidRDefault="00276DE3" w:rsidP="008A65D4">
            <w:pPr>
              <w:rPr>
                <w:rFonts w:ascii="Times New Roman" w:hAnsi="Times New Roman"/>
                <w:sz w:val="24"/>
                <w:szCs w:val="24"/>
              </w:rPr>
            </w:pPr>
          </w:p>
        </w:tc>
        <w:tc>
          <w:tcPr>
            <w:tcW w:w="2409" w:type="dxa"/>
            <w:tcBorders>
              <w:top w:val="nil"/>
            </w:tcBorders>
          </w:tcPr>
          <w:p w:rsidR="00276DE3" w:rsidRPr="00AC762E" w:rsidRDefault="00276DE3" w:rsidP="008A65D4">
            <w:pPr>
              <w:rPr>
                <w:rFonts w:ascii="Times New Roman" w:hAnsi="Times New Roman"/>
                <w:sz w:val="24"/>
                <w:szCs w:val="24"/>
              </w:rPr>
            </w:pPr>
          </w:p>
        </w:tc>
        <w:tc>
          <w:tcPr>
            <w:tcW w:w="1985" w:type="dxa"/>
            <w:tcBorders>
              <w:top w:val="nil"/>
            </w:tcBorders>
          </w:tcPr>
          <w:p w:rsidR="00276DE3" w:rsidRPr="00AC762E" w:rsidRDefault="00276DE3" w:rsidP="008A65D4">
            <w:pPr>
              <w:rPr>
                <w:rFonts w:ascii="Times New Roman" w:hAnsi="Times New Roman"/>
                <w:sz w:val="24"/>
                <w:szCs w:val="24"/>
              </w:rPr>
            </w:pPr>
          </w:p>
        </w:tc>
      </w:tr>
      <w:tr w:rsidR="00276DE3" w:rsidRPr="00AC762E" w:rsidTr="008A65D4">
        <w:trPr>
          <w:trHeight w:hRule="exact" w:val="800"/>
          <w:jc w:val="center"/>
        </w:trPr>
        <w:tc>
          <w:tcPr>
            <w:tcW w:w="951" w:type="dxa"/>
            <w:tcBorders>
              <w:bottom w:val="nil"/>
            </w:tcBorders>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2.</w:t>
            </w:r>
          </w:p>
        </w:tc>
        <w:tc>
          <w:tcPr>
            <w:tcW w:w="2189" w:type="dxa"/>
            <w:tcBorders>
              <w:bottom w:val="nil"/>
            </w:tcBorders>
          </w:tcPr>
          <w:p w:rsidR="00276DE3" w:rsidRPr="00AC762E" w:rsidRDefault="00276DE3" w:rsidP="008A65D4">
            <w:pPr>
              <w:rPr>
                <w:rFonts w:ascii="Times New Roman" w:hAnsi="Times New Roman"/>
                <w:sz w:val="24"/>
                <w:szCs w:val="24"/>
              </w:rPr>
            </w:pPr>
          </w:p>
        </w:tc>
        <w:tc>
          <w:tcPr>
            <w:tcW w:w="2163" w:type="dxa"/>
            <w:tcBorders>
              <w:bottom w:val="nil"/>
            </w:tcBorders>
          </w:tcPr>
          <w:p w:rsidR="00276DE3" w:rsidRPr="00AC762E" w:rsidRDefault="00276DE3" w:rsidP="008A65D4">
            <w:pPr>
              <w:rPr>
                <w:rFonts w:ascii="Times New Roman" w:hAnsi="Times New Roman"/>
                <w:sz w:val="24"/>
                <w:szCs w:val="24"/>
              </w:rPr>
            </w:pPr>
          </w:p>
        </w:tc>
        <w:tc>
          <w:tcPr>
            <w:tcW w:w="2409" w:type="dxa"/>
            <w:tcBorders>
              <w:bottom w:val="nil"/>
            </w:tcBorders>
          </w:tcPr>
          <w:p w:rsidR="00276DE3" w:rsidRPr="00AC762E" w:rsidRDefault="00276DE3" w:rsidP="008A65D4">
            <w:pPr>
              <w:rPr>
                <w:rFonts w:ascii="Times New Roman" w:hAnsi="Times New Roman"/>
                <w:sz w:val="24"/>
                <w:szCs w:val="24"/>
              </w:rPr>
            </w:pPr>
          </w:p>
        </w:tc>
        <w:tc>
          <w:tcPr>
            <w:tcW w:w="1985" w:type="dxa"/>
            <w:tcBorders>
              <w:bottom w:val="nil"/>
            </w:tcBorders>
          </w:tcPr>
          <w:p w:rsidR="00276DE3" w:rsidRPr="00AC762E" w:rsidRDefault="00276DE3" w:rsidP="008A65D4">
            <w:pPr>
              <w:rPr>
                <w:rFonts w:ascii="Times New Roman" w:hAnsi="Times New Roman"/>
                <w:sz w:val="24"/>
                <w:szCs w:val="24"/>
              </w:rPr>
            </w:pPr>
          </w:p>
        </w:tc>
      </w:tr>
      <w:tr w:rsidR="00276DE3" w:rsidRPr="00AC762E" w:rsidTr="008A65D4">
        <w:trPr>
          <w:trHeight w:hRule="exact" w:val="800"/>
          <w:jc w:val="center"/>
        </w:trPr>
        <w:tc>
          <w:tcPr>
            <w:tcW w:w="951" w:type="dxa"/>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3.</w:t>
            </w:r>
          </w:p>
        </w:tc>
        <w:tc>
          <w:tcPr>
            <w:tcW w:w="2189" w:type="dxa"/>
          </w:tcPr>
          <w:p w:rsidR="00276DE3" w:rsidRPr="00AC762E" w:rsidRDefault="00276DE3" w:rsidP="008A65D4">
            <w:pPr>
              <w:rPr>
                <w:rFonts w:ascii="Times New Roman" w:hAnsi="Times New Roman"/>
                <w:sz w:val="24"/>
                <w:szCs w:val="24"/>
              </w:rPr>
            </w:pPr>
          </w:p>
        </w:tc>
        <w:tc>
          <w:tcPr>
            <w:tcW w:w="2163" w:type="dxa"/>
          </w:tcPr>
          <w:p w:rsidR="00276DE3" w:rsidRPr="00AC762E" w:rsidRDefault="00276DE3" w:rsidP="008A65D4">
            <w:pPr>
              <w:rPr>
                <w:rFonts w:ascii="Times New Roman" w:hAnsi="Times New Roman"/>
                <w:sz w:val="24"/>
                <w:szCs w:val="24"/>
              </w:rPr>
            </w:pPr>
          </w:p>
        </w:tc>
        <w:tc>
          <w:tcPr>
            <w:tcW w:w="2409" w:type="dxa"/>
          </w:tcPr>
          <w:p w:rsidR="00276DE3" w:rsidRPr="00AC762E" w:rsidRDefault="00276DE3" w:rsidP="008A65D4">
            <w:pPr>
              <w:rPr>
                <w:rFonts w:ascii="Times New Roman" w:hAnsi="Times New Roman"/>
                <w:sz w:val="24"/>
                <w:szCs w:val="24"/>
              </w:rPr>
            </w:pPr>
          </w:p>
        </w:tc>
        <w:tc>
          <w:tcPr>
            <w:tcW w:w="1985" w:type="dxa"/>
          </w:tcPr>
          <w:p w:rsidR="00276DE3" w:rsidRPr="00AC762E" w:rsidRDefault="00276DE3" w:rsidP="008A65D4">
            <w:pPr>
              <w:rPr>
                <w:rFonts w:ascii="Times New Roman" w:hAnsi="Times New Roman"/>
                <w:sz w:val="24"/>
                <w:szCs w:val="24"/>
              </w:rPr>
            </w:pPr>
          </w:p>
        </w:tc>
      </w:tr>
      <w:tr w:rsidR="00276DE3" w:rsidRPr="00AC762E" w:rsidTr="008A65D4">
        <w:trPr>
          <w:trHeight w:hRule="exact" w:val="800"/>
          <w:jc w:val="center"/>
        </w:trPr>
        <w:tc>
          <w:tcPr>
            <w:tcW w:w="951" w:type="dxa"/>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4.</w:t>
            </w:r>
          </w:p>
        </w:tc>
        <w:tc>
          <w:tcPr>
            <w:tcW w:w="2189" w:type="dxa"/>
          </w:tcPr>
          <w:p w:rsidR="00276DE3" w:rsidRPr="00AC762E" w:rsidRDefault="00276DE3" w:rsidP="008A65D4">
            <w:pPr>
              <w:rPr>
                <w:rFonts w:ascii="Times New Roman" w:hAnsi="Times New Roman"/>
                <w:sz w:val="24"/>
                <w:szCs w:val="24"/>
              </w:rPr>
            </w:pPr>
          </w:p>
        </w:tc>
        <w:tc>
          <w:tcPr>
            <w:tcW w:w="2163" w:type="dxa"/>
          </w:tcPr>
          <w:p w:rsidR="00276DE3" w:rsidRPr="00AC762E" w:rsidRDefault="00276DE3" w:rsidP="008A65D4">
            <w:pPr>
              <w:rPr>
                <w:rFonts w:ascii="Times New Roman" w:hAnsi="Times New Roman"/>
                <w:sz w:val="24"/>
                <w:szCs w:val="24"/>
              </w:rPr>
            </w:pPr>
          </w:p>
        </w:tc>
        <w:tc>
          <w:tcPr>
            <w:tcW w:w="2409" w:type="dxa"/>
          </w:tcPr>
          <w:p w:rsidR="00276DE3" w:rsidRPr="00AC762E" w:rsidRDefault="00276DE3" w:rsidP="008A65D4">
            <w:pPr>
              <w:rPr>
                <w:rFonts w:ascii="Times New Roman" w:hAnsi="Times New Roman"/>
                <w:sz w:val="24"/>
                <w:szCs w:val="24"/>
              </w:rPr>
            </w:pPr>
          </w:p>
        </w:tc>
        <w:tc>
          <w:tcPr>
            <w:tcW w:w="1985" w:type="dxa"/>
          </w:tcPr>
          <w:p w:rsidR="00276DE3" w:rsidRPr="00AC762E" w:rsidRDefault="00276DE3" w:rsidP="008A65D4">
            <w:pPr>
              <w:rPr>
                <w:rFonts w:ascii="Times New Roman" w:hAnsi="Times New Roman"/>
                <w:sz w:val="24"/>
                <w:szCs w:val="24"/>
              </w:rPr>
            </w:pPr>
          </w:p>
        </w:tc>
      </w:tr>
      <w:tr w:rsidR="00276DE3" w:rsidRPr="00AC762E" w:rsidTr="008A65D4">
        <w:trPr>
          <w:trHeight w:hRule="exact" w:val="800"/>
          <w:jc w:val="center"/>
        </w:trPr>
        <w:tc>
          <w:tcPr>
            <w:tcW w:w="951" w:type="dxa"/>
          </w:tcPr>
          <w:p w:rsidR="00276DE3" w:rsidRPr="00AC762E" w:rsidRDefault="00276DE3" w:rsidP="008A65D4">
            <w:pPr>
              <w:jc w:val="center"/>
              <w:rPr>
                <w:rFonts w:ascii="Times New Roman" w:hAnsi="Times New Roman"/>
                <w:sz w:val="24"/>
                <w:szCs w:val="24"/>
              </w:rPr>
            </w:pPr>
            <w:r w:rsidRPr="00AC762E">
              <w:rPr>
                <w:rFonts w:ascii="Times New Roman" w:hAnsi="Times New Roman"/>
                <w:sz w:val="24"/>
                <w:szCs w:val="24"/>
              </w:rPr>
              <w:t>5.</w:t>
            </w:r>
          </w:p>
        </w:tc>
        <w:tc>
          <w:tcPr>
            <w:tcW w:w="2189" w:type="dxa"/>
          </w:tcPr>
          <w:p w:rsidR="00276DE3" w:rsidRPr="00AC762E" w:rsidRDefault="00276DE3" w:rsidP="008A65D4">
            <w:pPr>
              <w:rPr>
                <w:rFonts w:ascii="Times New Roman" w:hAnsi="Times New Roman"/>
                <w:sz w:val="24"/>
                <w:szCs w:val="24"/>
              </w:rPr>
            </w:pPr>
          </w:p>
        </w:tc>
        <w:tc>
          <w:tcPr>
            <w:tcW w:w="2163" w:type="dxa"/>
          </w:tcPr>
          <w:p w:rsidR="00276DE3" w:rsidRPr="00AC762E" w:rsidRDefault="00276DE3" w:rsidP="008A65D4">
            <w:pPr>
              <w:rPr>
                <w:rFonts w:ascii="Times New Roman" w:hAnsi="Times New Roman"/>
                <w:sz w:val="24"/>
                <w:szCs w:val="24"/>
              </w:rPr>
            </w:pPr>
          </w:p>
        </w:tc>
        <w:tc>
          <w:tcPr>
            <w:tcW w:w="2409" w:type="dxa"/>
          </w:tcPr>
          <w:p w:rsidR="00276DE3" w:rsidRPr="00AC762E" w:rsidRDefault="00276DE3" w:rsidP="008A65D4">
            <w:pPr>
              <w:rPr>
                <w:rFonts w:ascii="Times New Roman" w:hAnsi="Times New Roman"/>
                <w:sz w:val="24"/>
                <w:szCs w:val="24"/>
              </w:rPr>
            </w:pPr>
          </w:p>
        </w:tc>
        <w:tc>
          <w:tcPr>
            <w:tcW w:w="1985" w:type="dxa"/>
          </w:tcPr>
          <w:p w:rsidR="00276DE3" w:rsidRPr="00AC762E" w:rsidRDefault="00276DE3" w:rsidP="008A65D4">
            <w:pPr>
              <w:rPr>
                <w:rFonts w:ascii="Times New Roman" w:hAnsi="Times New Roman"/>
                <w:sz w:val="24"/>
                <w:szCs w:val="24"/>
              </w:rPr>
            </w:pPr>
          </w:p>
        </w:tc>
      </w:tr>
    </w:tbl>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A gépjárművek forgalmi engedélyét másolati példányban csatolni kell.</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Amennyiben a járműnek nem az Ajánlattevő vagy alvállalkozója az üzembentartója, akkor a jármű rendelkezésére állásáról szóló nyilatkozatot (pl. bérleti szerződést, vagy egyéb okiratot) is csatolni kell.</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2014………………………. ………. </w:t>
      </w:r>
    </w:p>
    <w:p w:rsidR="00276DE3" w:rsidRPr="00AC762E" w:rsidRDefault="00276DE3" w:rsidP="00BF6B25">
      <w:pPr>
        <w:rPr>
          <w:rFonts w:ascii="Times New Roman" w:hAnsi="Times New Roman"/>
          <w:sz w:val="24"/>
          <w:szCs w:val="24"/>
        </w:rPr>
      </w:pPr>
    </w:p>
    <w:p w:rsidR="00276DE3" w:rsidRPr="00AC762E" w:rsidRDefault="00276DE3" w:rsidP="00BF6B25">
      <w:pPr>
        <w:jc w:val="center"/>
        <w:rPr>
          <w:rFonts w:ascii="Times New Roman" w:hAnsi="Times New Roman"/>
          <w:sz w:val="24"/>
          <w:szCs w:val="24"/>
        </w:rPr>
      </w:pPr>
      <w:r w:rsidRPr="00AC762E">
        <w:rPr>
          <w:rFonts w:ascii="Times New Roman" w:hAnsi="Times New Roman"/>
          <w:sz w:val="24"/>
          <w:szCs w:val="24"/>
        </w:rPr>
        <w:t>…………………………………</w:t>
      </w:r>
    </w:p>
    <w:p w:rsidR="00276DE3" w:rsidRPr="00AC762E" w:rsidRDefault="00276DE3" w:rsidP="00BF6B25">
      <w:pPr>
        <w:jc w:val="center"/>
        <w:rPr>
          <w:rFonts w:ascii="Times New Roman" w:hAnsi="Times New Roman"/>
          <w:sz w:val="24"/>
          <w:szCs w:val="24"/>
        </w:rPr>
      </w:pPr>
      <w:r w:rsidRPr="00AC762E">
        <w:rPr>
          <w:rFonts w:ascii="Times New Roman" w:hAnsi="Times New Roman"/>
          <w:sz w:val="24"/>
          <w:szCs w:val="24"/>
        </w:rPr>
        <w:t>aláírás, pecsét</w:t>
      </w: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BF6B25">
      <w:pPr>
        <w:tabs>
          <w:tab w:val="center" w:pos="7371"/>
        </w:tabs>
        <w:jc w:val="right"/>
        <w:rPr>
          <w:rFonts w:ascii="Times New Roman" w:hAnsi="Times New Roman"/>
          <w:sz w:val="24"/>
          <w:szCs w:val="24"/>
        </w:rPr>
      </w:pPr>
      <w:r w:rsidRPr="00AC762E">
        <w:rPr>
          <w:rFonts w:ascii="Times New Roman" w:hAnsi="Times New Roman"/>
          <w:sz w:val="24"/>
        </w:rPr>
        <w:br w:type="page"/>
      </w:r>
      <w:r w:rsidRPr="00AC762E">
        <w:rPr>
          <w:rFonts w:ascii="Times New Roman" w:hAnsi="Times New Roman"/>
          <w:sz w:val="24"/>
          <w:szCs w:val="24"/>
        </w:rPr>
        <w:t>11. számú melléklet</w:t>
      </w:r>
    </w:p>
    <w:p w:rsidR="00276DE3" w:rsidRPr="00AC762E" w:rsidRDefault="00276DE3" w:rsidP="00BF6B25">
      <w:pPr>
        <w:rPr>
          <w:rFonts w:ascii="Times New Roman" w:hAnsi="Times New Roman"/>
          <w:sz w:val="24"/>
        </w:rPr>
      </w:pPr>
    </w:p>
    <w:p w:rsidR="00276DE3" w:rsidRPr="00AC762E" w:rsidRDefault="00276DE3" w:rsidP="00BF6B25">
      <w:pPr>
        <w:jc w:val="center"/>
        <w:rPr>
          <w:rFonts w:ascii="Times New Roman" w:hAnsi="Times New Roman"/>
          <w:sz w:val="24"/>
          <w:szCs w:val="24"/>
        </w:rPr>
      </w:pPr>
    </w:p>
    <w:p w:rsidR="00276DE3" w:rsidRPr="00AC762E" w:rsidRDefault="00276DE3" w:rsidP="00BF6B25">
      <w:pPr>
        <w:jc w:val="center"/>
        <w:rPr>
          <w:rFonts w:ascii="Times New Roman" w:hAnsi="Times New Roman"/>
          <w:b/>
          <w:sz w:val="24"/>
          <w:szCs w:val="24"/>
        </w:rPr>
      </w:pPr>
      <w:r w:rsidRPr="00AC762E">
        <w:rPr>
          <w:rFonts w:ascii="Times New Roman" w:hAnsi="Times New Roman"/>
          <w:b/>
          <w:sz w:val="24"/>
          <w:szCs w:val="24"/>
        </w:rPr>
        <w:t>NYILATKOZAT KIZÁRÓ OKOKRÓL</w:t>
      </w:r>
    </w:p>
    <w:p w:rsidR="00276DE3" w:rsidRPr="00AC762E" w:rsidRDefault="00276DE3" w:rsidP="00BF6B25">
      <w:pPr>
        <w:ind w:left="-180" w:right="-288"/>
        <w:jc w:val="center"/>
        <w:rPr>
          <w:rFonts w:ascii="Times New Roman" w:hAnsi="Times New Roman"/>
          <w:b/>
          <w:sz w:val="24"/>
          <w:szCs w:val="24"/>
        </w:rPr>
      </w:pPr>
      <w:r w:rsidRPr="00AC762E">
        <w:rPr>
          <w:rFonts w:ascii="Times New Roman" w:hAnsi="Times New Roman"/>
          <w:b/>
          <w:sz w:val="24"/>
          <w:szCs w:val="24"/>
        </w:rPr>
        <w:t>a közbeszerzésekről szóló 2011. évi CVIII. törvény (Kbt.) Kbt. 56. § (1) bekezdés k) pont kc) alpontja és a Kbt. 58. § (3) bekezdéses tekintetében</w:t>
      </w:r>
    </w:p>
    <w:p w:rsidR="00276DE3" w:rsidRPr="00AC762E" w:rsidRDefault="00276DE3" w:rsidP="00BF6B25">
      <w:pPr>
        <w:ind w:left="-180" w:right="-288"/>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Alulírott …………………………., mint a(z) ………………. (cím/székhely:  …………… ) Ajánlattevő képviselője a Budapest Főváros XIII. Kerületi Önkormányzat (1139 Budapest, Béke tér 1.), mint Ajánlatkérő által 2013. decemberében </w:t>
      </w:r>
      <w:r w:rsidRPr="00AC762E">
        <w:rPr>
          <w:rFonts w:ascii="Times New Roman" w:hAnsi="Times New Roman"/>
          <w:b/>
          <w:sz w:val="24"/>
          <w:szCs w:val="24"/>
        </w:rPr>
        <w:t xml:space="preserve">„„Szervezetfejlesztés a Közép-magyarországi régióban lévő önkormányzatok számára” című, ÁROP-3.A.2-2013. számú pályázathoz kapcsolódó szolgáltatási feladatok ellátása” </w:t>
      </w:r>
      <w:r w:rsidRPr="00AC762E">
        <w:rPr>
          <w:rFonts w:ascii="Times New Roman" w:hAnsi="Times New Roman"/>
          <w:sz w:val="24"/>
          <w:szCs w:val="24"/>
        </w:rPr>
        <w:t>tárgyában indított Kbt. 122/A. § (1) bekezdés szerinti közbeszerzési eljárásban ezennel felelősségem tudatában az alábbi nyilatkozatokat teszem.</w:t>
      </w:r>
    </w:p>
    <w:p w:rsidR="00276DE3" w:rsidRPr="00AC762E" w:rsidRDefault="00276DE3" w:rsidP="00BF6B25">
      <w:pPr>
        <w:rPr>
          <w:rFonts w:ascii="Times New Roman" w:hAnsi="Times New Roman"/>
          <w:sz w:val="24"/>
          <w:szCs w:val="24"/>
        </w:rPr>
      </w:pPr>
    </w:p>
    <w:p w:rsidR="00276DE3" w:rsidRPr="00AC762E" w:rsidRDefault="00276DE3" w:rsidP="00BF6B25">
      <w:pPr>
        <w:widowControl w:val="0"/>
        <w:numPr>
          <w:ilvl w:val="0"/>
          <w:numId w:val="24"/>
        </w:numPr>
        <w:tabs>
          <w:tab w:val="clear" w:pos="720"/>
        </w:tabs>
        <w:ind w:left="0" w:firstLine="0"/>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Text Box 564" o:spid="_x0000_s1026" type="#_x0000_t202" style="position:absolute;left:0;text-align:left;margin-left:169.1pt;margin-top:31.5pt;width:2.45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pOrAIAAKo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" filled="f" stroked="f">
            <v:textbox inset="0,0,0,0">
              <w:txbxContent>
                <w:p w:rsidR="00276DE3" w:rsidRDefault="00276DE3" w:rsidP="00BF6B25">
                  <w:pPr>
                    <w:spacing w:line="120" w:lineRule="exact"/>
                    <w:rPr>
                      <w:rFonts w:cs="Arial"/>
                      <w:sz w:val="12"/>
                      <w:szCs w:val="12"/>
                    </w:rPr>
                  </w:pPr>
                  <w:r>
                    <w:rPr>
                      <w:i/>
                      <w:color w:val="3D3D42"/>
                      <w:w w:val="145"/>
                      <w:sz w:val="12"/>
                    </w:rPr>
                    <w:t>.</w:t>
                  </w:r>
                </w:p>
              </w:txbxContent>
            </v:textbox>
            <w10:wrap anchorx="page"/>
          </v:shape>
        </w:pict>
      </w:r>
      <w:r w:rsidRPr="00AC762E">
        <w:rPr>
          <w:rFonts w:ascii="Times New Roman" w:hAnsi="Times New Roman"/>
          <w:w w:val="105"/>
          <w:sz w:val="24"/>
          <w:szCs w:val="24"/>
        </w:rPr>
        <w:t>Nyilatkozom</w:t>
      </w:r>
      <w:r w:rsidRPr="00AC762E">
        <w:rPr>
          <w:rFonts w:ascii="Times New Roman" w:hAnsi="Times New Roman"/>
          <w:spacing w:val="37"/>
          <w:w w:val="105"/>
          <w:sz w:val="24"/>
          <w:szCs w:val="24"/>
        </w:rPr>
        <w:t xml:space="preserve"> </w:t>
      </w:r>
      <w:r w:rsidRPr="00AC762E">
        <w:rPr>
          <w:rFonts w:ascii="Times New Roman" w:hAnsi="Times New Roman"/>
          <w:w w:val="105"/>
          <w:sz w:val="24"/>
          <w:szCs w:val="24"/>
        </w:rPr>
        <w:t>a</w:t>
      </w:r>
      <w:r w:rsidRPr="00AC762E">
        <w:rPr>
          <w:rFonts w:ascii="Times New Roman" w:hAnsi="Times New Roman"/>
          <w:spacing w:val="30"/>
          <w:w w:val="105"/>
          <w:sz w:val="24"/>
          <w:szCs w:val="24"/>
        </w:rPr>
        <w:t xml:space="preserve"> </w:t>
      </w:r>
      <w:r w:rsidRPr="00AC762E">
        <w:rPr>
          <w:rFonts w:ascii="Times New Roman" w:hAnsi="Times New Roman"/>
          <w:w w:val="105"/>
          <w:sz w:val="24"/>
          <w:szCs w:val="24"/>
        </w:rPr>
        <w:t>Kbt.</w:t>
      </w:r>
      <w:r w:rsidRPr="00AC762E">
        <w:rPr>
          <w:rFonts w:ascii="Times New Roman" w:hAnsi="Times New Roman"/>
          <w:spacing w:val="17"/>
          <w:w w:val="105"/>
          <w:sz w:val="24"/>
          <w:szCs w:val="24"/>
        </w:rPr>
        <w:t xml:space="preserve"> </w:t>
      </w:r>
      <w:r w:rsidRPr="00AC762E">
        <w:rPr>
          <w:rFonts w:ascii="Times New Roman" w:hAnsi="Times New Roman"/>
          <w:w w:val="105"/>
          <w:sz w:val="24"/>
          <w:szCs w:val="24"/>
        </w:rPr>
        <w:t>56.</w:t>
      </w:r>
      <w:r w:rsidRPr="00AC762E">
        <w:rPr>
          <w:rFonts w:ascii="Times New Roman" w:hAnsi="Times New Roman"/>
          <w:spacing w:val="29"/>
          <w:w w:val="105"/>
          <w:sz w:val="24"/>
          <w:szCs w:val="24"/>
        </w:rPr>
        <w:t xml:space="preserve"> </w:t>
      </w:r>
      <w:r w:rsidRPr="00AC762E">
        <w:rPr>
          <w:rFonts w:ascii="Times New Roman" w:hAnsi="Times New Roman"/>
          <w:w w:val="105"/>
          <w:sz w:val="24"/>
          <w:szCs w:val="24"/>
        </w:rPr>
        <w:t>§</w:t>
      </w:r>
      <w:r w:rsidRPr="00AC762E">
        <w:rPr>
          <w:rFonts w:ascii="Times New Roman" w:hAnsi="Times New Roman"/>
          <w:spacing w:val="35"/>
          <w:w w:val="105"/>
          <w:sz w:val="24"/>
          <w:szCs w:val="24"/>
        </w:rPr>
        <w:t xml:space="preserve"> </w:t>
      </w:r>
      <w:r w:rsidRPr="00AC762E">
        <w:rPr>
          <w:rFonts w:ascii="Times New Roman" w:hAnsi="Times New Roman"/>
          <w:w w:val="105"/>
          <w:sz w:val="24"/>
          <w:szCs w:val="24"/>
        </w:rPr>
        <w:t>(</w:t>
      </w:r>
      <w:r w:rsidRPr="00AC762E">
        <w:rPr>
          <w:rFonts w:ascii="Times New Roman" w:hAnsi="Times New Roman"/>
          <w:spacing w:val="-27"/>
          <w:w w:val="105"/>
          <w:sz w:val="24"/>
          <w:szCs w:val="24"/>
        </w:rPr>
        <w:t>1</w:t>
      </w:r>
      <w:r w:rsidRPr="00AC762E">
        <w:rPr>
          <w:rFonts w:ascii="Times New Roman" w:hAnsi="Times New Roman"/>
          <w:w w:val="105"/>
          <w:sz w:val="24"/>
          <w:szCs w:val="24"/>
        </w:rPr>
        <w:t>)</w:t>
      </w:r>
      <w:r w:rsidRPr="00AC762E">
        <w:rPr>
          <w:rFonts w:ascii="Times New Roman" w:hAnsi="Times New Roman"/>
          <w:spacing w:val="41"/>
          <w:w w:val="105"/>
          <w:sz w:val="24"/>
          <w:szCs w:val="24"/>
        </w:rPr>
        <w:t xml:space="preserve"> </w:t>
      </w:r>
      <w:r w:rsidRPr="00AC762E">
        <w:rPr>
          <w:rFonts w:ascii="Times New Roman" w:hAnsi="Times New Roman"/>
          <w:w w:val="105"/>
          <w:sz w:val="24"/>
          <w:szCs w:val="24"/>
        </w:rPr>
        <w:t>bekezdés</w:t>
      </w:r>
      <w:r w:rsidRPr="00AC762E">
        <w:rPr>
          <w:rFonts w:ascii="Times New Roman" w:hAnsi="Times New Roman"/>
          <w:spacing w:val="47"/>
          <w:w w:val="105"/>
          <w:sz w:val="24"/>
          <w:szCs w:val="24"/>
        </w:rPr>
        <w:t xml:space="preserve"> </w:t>
      </w:r>
      <w:r w:rsidRPr="00AC762E">
        <w:rPr>
          <w:rFonts w:ascii="Times New Roman" w:hAnsi="Times New Roman"/>
          <w:w w:val="105"/>
          <w:sz w:val="24"/>
          <w:szCs w:val="24"/>
        </w:rPr>
        <w:t>k)</w:t>
      </w:r>
      <w:r w:rsidRPr="00AC762E">
        <w:rPr>
          <w:rFonts w:ascii="Times New Roman" w:hAnsi="Times New Roman"/>
          <w:spacing w:val="32"/>
          <w:w w:val="105"/>
          <w:sz w:val="24"/>
          <w:szCs w:val="24"/>
        </w:rPr>
        <w:t xml:space="preserve"> </w:t>
      </w:r>
      <w:r w:rsidRPr="00AC762E">
        <w:rPr>
          <w:rFonts w:ascii="Times New Roman" w:hAnsi="Times New Roman"/>
          <w:w w:val="105"/>
          <w:sz w:val="24"/>
          <w:szCs w:val="24"/>
        </w:rPr>
        <w:t>pont</w:t>
      </w:r>
      <w:r w:rsidRPr="00AC762E">
        <w:rPr>
          <w:rFonts w:ascii="Times New Roman" w:hAnsi="Times New Roman"/>
          <w:spacing w:val="33"/>
          <w:w w:val="105"/>
          <w:sz w:val="24"/>
          <w:szCs w:val="24"/>
        </w:rPr>
        <w:t xml:space="preserve"> </w:t>
      </w:r>
      <w:r w:rsidRPr="00AC762E">
        <w:rPr>
          <w:rFonts w:ascii="Times New Roman" w:hAnsi="Times New Roman"/>
          <w:w w:val="105"/>
          <w:sz w:val="24"/>
          <w:szCs w:val="24"/>
        </w:rPr>
        <w:t>kc)</w:t>
      </w:r>
      <w:r w:rsidRPr="00AC762E">
        <w:rPr>
          <w:rFonts w:ascii="Times New Roman" w:hAnsi="Times New Roman"/>
          <w:spacing w:val="29"/>
          <w:w w:val="105"/>
          <w:sz w:val="24"/>
          <w:szCs w:val="24"/>
        </w:rPr>
        <w:t xml:space="preserve"> </w:t>
      </w:r>
      <w:r w:rsidRPr="00AC762E">
        <w:rPr>
          <w:rFonts w:ascii="Times New Roman" w:hAnsi="Times New Roman"/>
          <w:w w:val="105"/>
          <w:sz w:val="24"/>
          <w:szCs w:val="24"/>
        </w:rPr>
        <w:t>a</w:t>
      </w:r>
      <w:r w:rsidRPr="00AC762E">
        <w:rPr>
          <w:rFonts w:ascii="Times New Roman" w:hAnsi="Times New Roman"/>
          <w:spacing w:val="3"/>
          <w:w w:val="105"/>
          <w:sz w:val="24"/>
          <w:szCs w:val="24"/>
        </w:rPr>
        <w:t>l</w:t>
      </w:r>
      <w:r w:rsidRPr="00AC762E">
        <w:rPr>
          <w:rFonts w:ascii="Times New Roman" w:hAnsi="Times New Roman"/>
          <w:w w:val="105"/>
          <w:sz w:val="24"/>
          <w:szCs w:val="24"/>
        </w:rPr>
        <w:t>pontja</w:t>
      </w:r>
      <w:r w:rsidRPr="00AC762E">
        <w:rPr>
          <w:rFonts w:ascii="Times New Roman" w:hAnsi="Times New Roman"/>
          <w:spacing w:val="32"/>
          <w:w w:val="105"/>
          <w:sz w:val="24"/>
          <w:szCs w:val="24"/>
        </w:rPr>
        <w:t xml:space="preserve"> </w:t>
      </w:r>
      <w:r w:rsidRPr="00AC762E">
        <w:rPr>
          <w:rFonts w:ascii="Times New Roman" w:hAnsi="Times New Roman"/>
          <w:w w:val="105"/>
          <w:sz w:val="24"/>
          <w:szCs w:val="24"/>
        </w:rPr>
        <w:t>tek</w:t>
      </w:r>
      <w:r w:rsidRPr="00AC762E">
        <w:rPr>
          <w:rFonts w:ascii="Times New Roman" w:hAnsi="Times New Roman"/>
          <w:spacing w:val="8"/>
          <w:w w:val="105"/>
          <w:sz w:val="24"/>
          <w:szCs w:val="24"/>
        </w:rPr>
        <w:t>i</w:t>
      </w:r>
      <w:r w:rsidRPr="00AC762E">
        <w:rPr>
          <w:rFonts w:ascii="Times New Roman" w:hAnsi="Times New Roman"/>
          <w:w w:val="105"/>
          <w:sz w:val="24"/>
          <w:szCs w:val="24"/>
        </w:rPr>
        <w:t>ntetében,</w:t>
      </w:r>
      <w:r w:rsidRPr="00AC762E">
        <w:rPr>
          <w:rFonts w:ascii="Times New Roman" w:hAnsi="Times New Roman"/>
          <w:spacing w:val="36"/>
          <w:w w:val="105"/>
          <w:sz w:val="24"/>
          <w:szCs w:val="24"/>
        </w:rPr>
        <w:t xml:space="preserve"> </w:t>
      </w:r>
      <w:r w:rsidRPr="00AC762E">
        <w:rPr>
          <w:rFonts w:ascii="Times New Roman" w:hAnsi="Times New Roman"/>
          <w:w w:val="105"/>
          <w:sz w:val="24"/>
          <w:szCs w:val="24"/>
        </w:rPr>
        <w:t>hogy</w:t>
      </w:r>
      <w:r w:rsidRPr="00AC762E">
        <w:rPr>
          <w:rFonts w:ascii="Times New Roman" w:hAnsi="Times New Roman"/>
          <w:spacing w:val="28"/>
          <w:w w:val="105"/>
          <w:sz w:val="24"/>
          <w:szCs w:val="24"/>
        </w:rPr>
        <w:t xml:space="preserve"> </w:t>
      </w:r>
      <w:r w:rsidRPr="00AC762E">
        <w:rPr>
          <w:rFonts w:ascii="Times New Roman" w:hAnsi="Times New Roman"/>
          <w:w w:val="105"/>
          <w:sz w:val="24"/>
          <w:szCs w:val="24"/>
        </w:rPr>
        <w:t>az</w:t>
      </w:r>
      <w:r w:rsidRPr="00AC762E">
        <w:rPr>
          <w:rFonts w:ascii="Times New Roman" w:hAnsi="Times New Roman"/>
          <w:spacing w:val="35"/>
          <w:w w:val="105"/>
          <w:sz w:val="24"/>
          <w:szCs w:val="24"/>
        </w:rPr>
        <w:t xml:space="preserve"> </w:t>
      </w:r>
      <w:r w:rsidRPr="00AC762E">
        <w:rPr>
          <w:rFonts w:ascii="Times New Roman" w:hAnsi="Times New Roman"/>
          <w:w w:val="105"/>
          <w:sz w:val="24"/>
          <w:szCs w:val="24"/>
        </w:rPr>
        <w:t>általam</w:t>
      </w:r>
      <w:r w:rsidRPr="00AC762E">
        <w:rPr>
          <w:rFonts w:ascii="Times New Roman" w:hAnsi="Times New Roman"/>
          <w:spacing w:val="47"/>
          <w:w w:val="105"/>
          <w:sz w:val="24"/>
          <w:szCs w:val="24"/>
        </w:rPr>
        <w:t xml:space="preserve"> </w:t>
      </w:r>
      <w:r w:rsidRPr="00AC762E">
        <w:rPr>
          <w:rFonts w:ascii="Times New Roman" w:hAnsi="Times New Roman"/>
          <w:w w:val="105"/>
          <w:sz w:val="24"/>
          <w:szCs w:val="24"/>
        </w:rPr>
        <w:t>képv</w:t>
      </w:r>
      <w:r w:rsidRPr="00AC762E">
        <w:rPr>
          <w:rFonts w:ascii="Times New Roman" w:hAnsi="Times New Roman"/>
          <w:spacing w:val="-4"/>
          <w:w w:val="105"/>
          <w:sz w:val="24"/>
          <w:szCs w:val="24"/>
        </w:rPr>
        <w:t>i</w:t>
      </w:r>
      <w:r w:rsidRPr="00AC762E">
        <w:rPr>
          <w:rFonts w:ascii="Times New Roman" w:hAnsi="Times New Roman"/>
          <w:w w:val="105"/>
          <w:sz w:val="24"/>
          <w:szCs w:val="24"/>
        </w:rPr>
        <w:t>selt</w:t>
      </w:r>
      <w:r w:rsidRPr="00AC762E">
        <w:rPr>
          <w:rFonts w:ascii="Times New Roman" w:hAnsi="Times New Roman"/>
          <w:w w:val="101"/>
          <w:sz w:val="24"/>
          <w:szCs w:val="24"/>
        </w:rPr>
        <w:t xml:space="preserve"> </w:t>
      </w:r>
      <w:r w:rsidRPr="00AC762E">
        <w:rPr>
          <w:rFonts w:ascii="Times New Roman" w:hAnsi="Times New Roman"/>
          <w:w w:val="105"/>
          <w:sz w:val="24"/>
          <w:szCs w:val="24"/>
        </w:rPr>
        <w:t>szerveztet</w:t>
      </w:r>
      <w:r w:rsidRPr="00AC762E">
        <w:rPr>
          <w:rFonts w:ascii="Times New Roman" w:hAnsi="Times New Roman"/>
          <w:spacing w:val="30"/>
          <w:w w:val="105"/>
          <w:sz w:val="24"/>
          <w:szCs w:val="24"/>
        </w:rPr>
        <w:t xml:space="preserve"> </w:t>
      </w:r>
      <w:r w:rsidRPr="00AC762E">
        <w:rPr>
          <w:rFonts w:ascii="Times New Roman" w:hAnsi="Times New Roman"/>
          <w:spacing w:val="-3"/>
          <w:w w:val="105"/>
          <w:sz w:val="24"/>
          <w:szCs w:val="24"/>
        </w:rPr>
        <w:t>olyan</w:t>
      </w:r>
      <w:r w:rsidRPr="00AC762E">
        <w:rPr>
          <w:rFonts w:ascii="Times New Roman" w:hAnsi="Times New Roman"/>
          <w:spacing w:val="16"/>
          <w:w w:val="105"/>
          <w:sz w:val="24"/>
          <w:szCs w:val="24"/>
        </w:rPr>
        <w:t xml:space="preserve"> </w:t>
      </w:r>
      <w:r w:rsidRPr="00AC762E">
        <w:rPr>
          <w:rFonts w:ascii="Times New Roman" w:hAnsi="Times New Roman"/>
          <w:w w:val="105"/>
          <w:sz w:val="24"/>
          <w:szCs w:val="24"/>
        </w:rPr>
        <w:t>tá</w:t>
      </w:r>
      <w:r w:rsidRPr="00AC762E">
        <w:rPr>
          <w:rFonts w:ascii="Times New Roman" w:hAnsi="Times New Roman"/>
          <w:spacing w:val="-1"/>
          <w:w w:val="105"/>
          <w:sz w:val="24"/>
          <w:szCs w:val="24"/>
        </w:rPr>
        <w:t>r</w:t>
      </w:r>
      <w:r w:rsidRPr="00AC762E">
        <w:rPr>
          <w:rFonts w:ascii="Times New Roman" w:hAnsi="Times New Roman"/>
          <w:spacing w:val="-2"/>
          <w:w w:val="105"/>
          <w:sz w:val="24"/>
          <w:szCs w:val="24"/>
        </w:rPr>
        <w:t>saságnak</w:t>
      </w:r>
      <w:r w:rsidRPr="00AC762E">
        <w:rPr>
          <w:rFonts w:ascii="Times New Roman" w:hAnsi="Times New Roman"/>
          <w:spacing w:val="39"/>
          <w:w w:val="105"/>
          <w:sz w:val="24"/>
          <w:szCs w:val="24"/>
        </w:rPr>
        <w:t xml:space="preserve"> </w:t>
      </w:r>
      <w:r w:rsidRPr="00AC762E">
        <w:rPr>
          <w:rFonts w:ascii="Times New Roman" w:hAnsi="Times New Roman"/>
          <w:spacing w:val="-2"/>
          <w:w w:val="105"/>
          <w:sz w:val="24"/>
          <w:szCs w:val="24"/>
        </w:rPr>
        <w:t>mi</w:t>
      </w:r>
      <w:r w:rsidRPr="00AC762E">
        <w:rPr>
          <w:rFonts w:ascii="Times New Roman" w:hAnsi="Times New Roman"/>
          <w:spacing w:val="-3"/>
          <w:w w:val="105"/>
          <w:sz w:val="24"/>
          <w:szCs w:val="24"/>
        </w:rPr>
        <w:t>nősül,</w:t>
      </w:r>
      <w:r w:rsidRPr="00AC762E">
        <w:rPr>
          <w:rFonts w:ascii="Times New Roman" w:hAnsi="Times New Roman"/>
          <w:spacing w:val="22"/>
          <w:w w:val="105"/>
          <w:sz w:val="24"/>
          <w:szCs w:val="24"/>
        </w:rPr>
        <w:t xml:space="preserve"> </w:t>
      </w:r>
      <w:r w:rsidRPr="00AC762E">
        <w:rPr>
          <w:rFonts w:ascii="Times New Roman" w:hAnsi="Times New Roman"/>
          <w:w w:val="105"/>
          <w:sz w:val="24"/>
          <w:szCs w:val="24"/>
        </w:rPr>
        <w:t>amelyet</w:t>
      </w:r>
      <w:r w:rsidRPr="00AC762E">
        <w:rPr>
          <w:rFonts w:ascii="Times New Roman" w:hAnsi="Times New Roman"/>
          <w:spacing w:val="20"/>
          <w:w w:val="105"/>
          <w:sz w:val="24"/>
          <w:szCs w:val="24"/>
        </w:rPr>
        <w:t xml:space="preserve"> </w:t>
      </w:r>
    </w:p>
    <w:p w:rsidR="00276DE3" w:rsidRPr="00AC762E" w:rsidRDefault="00276DE3" w:rsidP="00BF6B25">
      <w:pPr>
        <w:widowControl w:val="0"/>
        <w:tabs>
          <w:tab w:val="left" w:pos="389"/>
        </w:tabs>
        <w:jc w:val="center"/>
        <w:rPr>
          <w:rFonts w:ascii="Times New Roman" w:hAnsi="Times New Roman"/>
          <w:sz w:val="24"/>
          <w:szCs w:val="24"/>
        </w:rPr>
      </w:pPr>
      <w:r w:rsidRPr="00AC762E">
        <w:rPr>
          <w:rFonts w:ascii="Times New Roman" w:hAnsi="Times New Roman"/>
          <w:i/>
          <w:spacing w:val="1"/>
          <w:w w:val="105"/>
          <w:sz w:val="24"/>
          <w:szCs w:val="24"/>
        </w:rPr>
        <w:t>szabály</w:t>
      </w:r>
      <w:r w:rsidRPr="00AC762E">
        <w:rPr>
          <w:rFonts w:ascii="Times New Roman" w:hAnsi="Times New Roman"/>
          <w:i/>
          <w:w w:val="105"/>
          <w:sz w:val="24"/>
          <w:szCs w:val="24"/>
        </w:rPr>
        <w:t>ozott</w:t>
      </w:r>
      <w:r w:rsidRPr="00AC762E">
        <w:rPr>
          <w:rFonts w:ascii="Times New Roman" w:hAnsi="Times New Roman"/>
          <w:i/>
          <w:spacing w:val="24"/>
          <w:w w:val="105"/>
          <w:sz w:val="24"/>
          <w:szCs w:val="24"/>
        </w:rPr>
        <w:t xml:space="preserve"> tőzsdén jegyeznek </w:t>
      </w:r>
      <w:r w:rsidRPr="00AC762E">
        <w:rPr>
          <w:rFonts w:ascii="Times New Roman" w:hAnsi="Times New Roman"/>
          <w:w w:val="140"/>
          <w:sz w:val="24"/>
          <w:szCs w:val="24"/>
        </w:rPr>
        <w:t>/</w:t>
      </w:r>
      <w:r w:rsidRPr="00AC762E">
        <w:rPr>
          <w:rFonts w:ascii="Times New Roman" w:hAnsi="Times New Roman"/>
          <w:spacing w:val="55"/>
          <w:w w:val="140"/>
          <w:sz w:val="24"/>
          <w:szCs w:val="24"/>
        </w:rPr>
        <w:t xml:space="preserve"> </w:t>
      </w:r>
      <w:r w:rsidRPr="00AC762E">
        <w:rPr>
          <w:rFonts w:ascii="Times New Roman" w:hAnsi="Times New Roman"/>
          <w:i/>
          <w:w w:val="105"/>
          <w:sz w:val="24"/>
          <w:szCs w:val="24"/>
        </w:rPr>
        <w:t>nem</w:t>
      </w:r>
      <w:r w:rsidRPr="00AC762E">
        <w:rPr>
          <w:rFonts w:ascii="Times New Roman" w:hAnsi="Times New Roman"/>
          <w:i/>
          <w:spacing w:val="28"/>
          <w:w w:val="105"/>
          <w:sz w:val="24"/>
          <w:szCs w:val="24"/>
        </w:rPr>
        <w:t xml:space="preserve"> </w:t>
      </w:r>
      <w:r w:rsidRPr="00AC762E">
        <w:rPr>
          <w:rFonts w:ascii="Times New Roman" w:hAnsi="Times New Roman"/>
          <w:i/>
          <w:w w:val="105"/>
          <w:sz w:val="24"/>
          <w:szCs w:val="24"/>
        </w:rPr>
        <w:t>jegyeznek</w:t>
      </w:r>
      <w:r w:rsidRPr="00AC762E">
        <w:rPr>
          <w:rFonts w:ascii="Times New Roman" w:hAnsi="Times New Roman"/>
          <w:i/>
          <w:spacing w:val="54"/>
          <w:w w:val="97"/>
          <w:sz w:val="24"/>
          <w:szCs w:val="24"/>
        </w:rPr>
        <w:t xml:space="preserve"> </w:t>
      </w:r>
      <w:r w:rsidRPr="00AC762E">
        <w:rPr>
          <w:rFonts w:ascii="Times New Roman" w:hAnsi="Times New Roman"/>
          <w:i/>
          <w:w w:val="105"/>
          <w:sz w:val="24"/>
          <w:szCs w:val="24"/>
        </w:rPr>
        <w:t>szabályozott</w:t>
      </w:r>
      <w:r w:rsidRPr="00AC762E">
        <w:rPr>
          <w:rFonts w:ascii="Times New Roman" w:hAnsi="Times New Roman"/>
          <w:i/>
          <w:spacing w:val="2"/>
          <w:w w:val="105"/>
          <w:sz w:val="24"/>
          <w:szCs w:val="24"/>
        </w:rPr>
        <w:t xml:space="preserve"> </w:t>
      </w:r>
      <w:r w:rsidRPr="00AC762E">
        <w:rPr>
          <w:rFonts w:ascii="Times New Roman" w:hAnsi="Times New Roman"/>
          <w:i/>
          <w:w w:val="105"/>
          <w:sz w:val="24"/>
          <w:szCs w:val="24"/>
        </w:rPr>
        <w:t>tőzsdén</w:t>
      </w:r>
      <w:r w:rsidRPr="00AC762E">
        <w:rPr>
          <w:rFonts w:ascii="Times New Roman" w:hAnsi="Times New Roman"/>
          <w:i/>
          <w:w w:val="105"/>
          <w:position w:val="10"/>
          <w:sz w:val="16"/>
          <w:szCs w:val="16"/>
        </w:rPr>
        <w:t>1</w:t>
      </w:r>
      <w:r w:rsidRPr="00AC762E">
        <w:rPr>
          <w:rFonts w:ascii="Times New Roman" w:hAnsi="Times New Roman"/>
          <w:i/>
          <w:w w:val="105"/>
          <w:position w:val="10"/>
          <w:sz w:val="24"/>
          <w:szCs w:val="24"/>
        </w:rPr>
        <w:t>.</w:t>
      </w:r>
    </w:p>
    <w:p w:rsidR="00276DE3" w:rsidRPr="00AC762E" w:rsidRDefault="00276DE3" w:rsidP="00BF6B25">
      <w:pPr>
        <w:rPr>
          <w:rFonts w:ascii="Times New Roman" w:hAnsi="Times New Roman"/>
          <w:sz w:val="24"/>
          <w:szCs w:val="24"/>
        </w:rPr>
      </w:pPr>
    </w:p>
    <w:p w:rsidR="00276DE3" w:rsidRPr="00AC762E" w:rsidRDefault="00276DE3" w:rsidP="00BF6B25">
      <w:pPr>
        <w:pStyle w:val="BodyText"/>
        <w:spacing w:after="120"/>
        <w:ind w:hanging="8"/>
        <w:jc w:val="both"/>
        <w:rPr>
          <w:rFonts w:ascii="Times New Roman" w:hAnsi="Times New Roman"/>
          <w:b w:val="0"/>
          <w:sz w:val="24"/>
          <w:szCs w:val="24"/>
        </w:rPr>
      </w:pPr>
      <w:r w:rsidRPr="00AC762E">
        <w:rPr>
          <w:rFonts w:ascii="Times New Roman" w:hAnsi="Times New Roman"/>
          <w:b w:val="0"/>
          <w:w w:val="110"/>
          <w:sz w:val="24"/>
          <w:szCs w:val="24"/>
        </w:rPr>
        <w:t>Amennyiben</w:t>
      </w:r>
      <w:r w:rsidRPr="00AC762E">
        <w:rPr>
          <w:rFonts w:ascii="Times New Roman" w:hAnsi="Times New Roman"/>
          <w:b w:val="0"/>
          <w:spacing w:val="37"/>
          <w:w w:val="110"/>
          <w:sz w:val="24"/>
          <w:szCs w:val="24"/>
        </w:rPr>
        <w:t xml:space="preserve"> </w:t>
      </w:r>
      <w:r w:rsidRPr="00AC762E">
        <w:rPr>
          <w:rFonts w:ascii="Times New Roman" w:hAnsi="Times New Roman"/>
          <w:b w:val="0"/>
          <w:w w:val="110"/>
          <w:sz w:val="24"/>
          <w:szCs w:val="24"/>
        </w:rPr>
        <w:t>Ajánlattevő</w:t>
      </w:r>
      <w:r w:rsidRPr="00AC762E">
        <w:rPr>
          <w:rFonts w:ascii="Times New Roman" w:hAnsi="Times New Roman"/>
          <w:b w:val="0"/>
          <w:spacing w:val="27"/>
          <w:w w:val="110"/>
          <w:sz w:val="24"/>
          <w:szCs w:val="24"/>
        </w:rPr>
        <w:t xml:space="preserve"> </w:t>
      </w:r>
      <w:r w:rsidRPr="00AC762E">
        <w:rPr>
          <w:rFonts w:ascii="Times New Roman" w:hAnsi="Times New Roman"/>
          <w:b w:val="0"/>
          <w:w w:val="110"/>
          <w:sz w:val="24"/>
          <w:szCs w:val="24"/>
        </w:rPr>
        <w:t>olyan</w:t>
      </w:r>
      <w:r w:rsidRPr="00AC762E">
        <w:rPr>
          <w:rFonts w:ascii="Times New Roman" w:hAnsi="Times New Roman"/>
          <w:b w:val="0"/>
          <w:spacing w:val="19"/>
          <w:w w:val="110"/>
          <w:sz w:val="24"/>
          <w:szCs w:val="24"/>
        </w:rPr>
        <w:t xml:space="preserve"> </w:t>
      </w:r>
      <w:r w:rsidRPr="00AC762E">
        <w:rPr>
          <w:rFonts w:ascii="Times New Roman" w:hAnsi="Times New Roman"/>
          <w:b w:val="0"/>
          <w:w w:val="110"/>
          <w:sz w:val="24"/>
          <w:szCs w:val="24"/>
        </w:rPr>
        <w:t>társaságnak</w:t>
      </w:r>
      <w:r w:rsidRPr="00AC762E">
        <w:rPr>
          <w:rFonts w:ascii="Times New Roman" w:hAnsi="Times New Roman"/>
          <w:b w:val="0"/>
          <w:spacing w:val="46"/>
          <w:w w:val="110"/>
          <w:sz w:val="24"/>
          <w:szCs w:val="24"/>
        </w:rPr>
        <w:t xml:space="preserve"> </w:t>
      </w:r>
      <w:r w:rsidRPr="00AC762E">
        <w:rPr>
          <w:rFonts w:ascii="Times New Roman" w:hAnsi="Times New Roman"/>
          <w:b w:val="0"/>
          <w:spacing w:val="-2"/>
          <w:w w:val="110"/>
          <w:sz w:val="24"/>
          <w:szCs w:val="24"/>
        </w:rPr>
        <w:t>mi</w:t>
      </w:r>
      <w:r w:rsidRPr="00AC762E">
        <w:rPr>
          <w:rFonts w:ascii="Times New Roman" w:hAnsi="Times New Roman"/>
          <w:b w:val="0"/>
          <w:spacing w:val="-3"/>
          <w:w w:val="110"/>
          <w:sz w:val="24"/>
          <w:szCs w:val="24"/>
        </w:rPr>
        <w:t>nősül</w:t>
      </w:r>
      <w:r w:rsidRPr="00AC762E">
        <w:rPr>
          <w:rFonts w:ascii="Times New Roman" w:hAnsi="Times New Roman"/>
          <w:b w:val="0"/>
          <w:spacing w:val="-1"/>
          <w:w w:val="110"/>
          <w:sz w:val="24"/>
          <w:szCs w:val="24"/>
        </w:rPr>
        <w:t>,</w:t>
      </w:r>
      <w:r w:rsidRPr="00AC762E">
        <w:rPr>
          <w:rFonts w:ascii="Times New Roman" w:hAnsi="Times New Roman"/>
          <w:b w:val="0"/>
          <w:spacing w:val="-8"/>
          <w:w w:val="110"/>
          <w:sz w:val="24"/>
          <w:szCs w:val="24"/>
        </w:rPr>
        <w:t xml:space="preserve"> </w:t>
      </w:r>
      <w:r w:rsidRPr="00AC762E">
        <w:rPr>
          <w:rFonts w:ascii="Times New Roman" w:hAnsi="Times New Roman"/>
          <w:b w:val="0"/>
          <w:w w:val="110"/>
          <w:sz w:val="24"/>
          <w:szCs w:val="24"/>
        </w:rPr>
        <w:t>amelyet</w:t>
      </w:r>
      <w:r w:rsidRPr="00AC762E">
        <w:rPr>
          <w:rFonts w:ascii="Times New Roman" w:hAnsi="Times New Roman"/>
          <w:b w:val="0"/>
          <w:spacing w:val="37"/>
          <w:w w:val="110"/>
          <w:sz w:val="24"/>
          <w:szCs w:val="24"/>
        </w:rPr>
        <w:t xml:space="preserve"> </w:t>
      </w:r>
      <w:r w:rsidRPr="00AC762E">
        <w:rPr>
          <w:rFonts w:ascii="Times New Roman" w:hAnsi="Times New Roman"/>
          <w:b w:val="0"/>
          <w:w w:val="110"/>
          <w:sz w:val="24"/>
          <w:szCs w:val="24"/>
        </w:rPr>
        <w:t>nem</w:t>
      </w:r>
      <w:r w:rsidRPr="00AC762E">
        <w:rPr>
          <w:rFonts w:ascii="Times New Roman" w:hAnsi="Times New Roman"/>
          <w:b w:val="0"/>
          <w:spacing w:val="10"/>
          <w:w w:val="110"/>
          <w:sz w:val="24"/>
          <w:szCs w:val="24"/>
        </w:rPr>
        <w:t xml:space="preserve"> </w:t>
      </w:r>
      <w:r w:rsidRPr="00AC762E">
        <w:rPr>
          <w:rFonts w:ascii="Times New Roman" w:hAnsi="Times New Roman"/>
          <w:b w:val="0"/>
          <w:w w:val="110"/>
          <w:sz w:val="24"/>
          <w:szCs w:val="24"/>
        </w:rPr>
        <w:t>jegyeznek</w:t>
      </w:r>
      <w:r w:rsidRPr="00AC762E">
        <w:rPr>
          <w:rFonts w:ascii="Times New Roman" w:hAnsi="Times New Roman"/>
          <w:b w:val="0"/>
          <w:spacing w:val="40"/>
          <w:w w:val="110"/>
          <w:sz w:val="24"/>
          <w:szCs w:val="24"/>
        </w:rPr>
        <w:t xml:space="preserve"> </w:t>
      </w:r>
      <w:r w:rsidRPr="00AC762E">
        <w:rPr>
          <w:rFonts w:ascii="Times New Roman" w:hAnsi="Times New Roman"/>
          <w:b w:val="0"/>
          <w:w w:val="110"/>
          <w:sz w:val="24"/>
          <w:szCs w:val="24"/>
        </w:rPr>
        <w:t>szabá</w:t>
      </w:r>
      <w:r w:rsidRPr="00AC762E">
        <w:rPr>
          <w:rFonts w:ascii="Times New Roman" w:hAnsi="Times New Roman"/>
          <w:b w:val="0"/>
          <w:spacing w:val="-41"/>
          <w:w w:val="110"/>
          <w:sz w:val="24"/>
          <w:szCs w:val="24"/>
        </w:rPr>
        <w:t>l</w:t>
      </w:r>
      <w:r w:rsidRPr="00AC762E">
        <w:rPr>
          <w:rFonts w:ascii="Times New Roman" w:hAnsi="Times New Roman"/>
          <w:b w:val="0"/>
          <w:w w:val="110"/>
          <w:sz w:val="24"/>
          <w:szCs w:val="24"/>
        </w:rPr>
        <w:t>yozott</w:t>
      </w:r>
      <w:r w:rsidRPr="00AC762E">
        <w:rPr>
          <w:rFonts w:ascii="Times New Roman" w:hAnsi="Times New Roman"/>
          <w:b w:val="0"/>
          <w:spacing w:val="19"/>
          <w:w w:val="110"/>
          <w:sz w:val="24"/>
          <w:szCs w:val="24"/>
        </w:rPr>
        <w:t xml:space="preserve"> </w:t>
      </w:r>
      <w:r w:rsidRPr="00AC762E">
        <w:rPr>
          <w:rFonts w:ascii="Times New Roman" w:hAnsi="Times New Roman"/>
          <w:b w:val="0"/>
          <w:w w:val="110"/>
          <w:sz w:val="24"/>
          <w:szCs w:val="24"/>
        </w:rPr>
        <w:t>tőzsdén,</w:t>
      </w:r>
      <w:r w:rsidRPr="00AC762E">
        <w:rPr>
          <w:rFonts w:ascii="Times New Roman" w:hAnsi="Times New Roman"/>
          <w:b w:val="0"/>
          <w:spacing w:val="26"/>
          <w:w w:val="105"/>
          <w:sz w:val="24"/>
          <w:szCs w:val="24"/>
        </w:rPr>
        <w:t xml:space="preserve"> </w:t>
      </w:r>
      <w:r w:rsidRPr="00AC762E">
        <w:rPr>
          <w:rFonts w:ascii="Times New Roman" w:hAnsi="Times New Roman"/>
          <w:b w:val="0"/>
          <w:spacing w:val="1"/>
          <w:w w:val="110"/>
          <w:sz w:val="24"/>
          <w:szCs w:val="24"/>
        </w:rPr>
        <w:t>nyilatkozo</w:t>
      </w:r>
      <w:r w:rsidRPr="00AC762E">
        <w:rPr>
          <w:rFonts w:ascii="Times New Roman" w:hAnsi="Times New Roman"/>
          <w:b w:val="0"/>
          <w:w w:val="110"/>
          <w:sz w:val="24"/>
          <w:szCs w:val="24"/>
        </w:rPr>
        <w:t>m,</w:t>
      </w:r>
      <w:r w:rsidRPr="00AC762E">
        <w:rPr>
          <w:rFonts w:ascii="Times New Roman" w:hAnsi="Times New Roman"/>
          <w:b w:val="0"/>
          <w:spacing w:val="-15"/>
          <w:w w:val="110"/>
          <w:sz w:val="24"/>
          <w:szCs w:val="24"/>
        </w:rPr>
        <w:t xml:space="preserve"> </w:t>
      </w:r>
      <w:r w:rsidRPr="00AC762E">
        <w:rPr>
          <w:rFonts w:ascii="Times New Roman" w:hAnsi="Times New Roman"/>
          <w:b w:val="0"/>
          <w:w w:val="110"/>
          <w:sz w:val="24"/>
          <w:szCs w:val="24"/>
        </w:rPr>
        <w:t>hogy</w:t>
      </w:r>
      <w:r w:rsidRPr="00AC762E">
        <w:rPr>
          <w:rFonts w:ascii="Times New Roman" w:hAnsi="Times New Roman"/>
          <w:b w:val="0"/>
          <w:spacing w:val="-15"/>
          <w:w w:val="110"/>
          <w:sz w:val="24"/>
          <w:szCs w:val="24"/>
        </w:rPr>
        <w:t xml:space="preserve"> </w:t>
      </w:r>
      <w:r w:rsidRPr="00AC762E">
        <w:rPr>
          <w:rFonts w:ascii="Times New Roman" w:hAnsi="Times New Roman"/>
          <w:b w:val="0"/>
          <w:w w:val="110"/>
          <w:sz w:val="24"/>
          <w:szCs w:val="24"/>
        </w:rPr>
        <w:t>a</w:t>
      </w:r>
      <w:r w:rsidRPr="00AC762E">
        <w:rPr>
          <w:rFonts w:ascii="Times New Roman" w:hAnsi="Times New Roman"/>
          <w:b w:val="0"/>
          <w:spacing w:val="-13"/>
          <w:w w:val="110"/>
          <w:sz w:val="24"/>
          <w:szCs w:val="24"/>
        </w:rPr>
        <w:t xml:space="preserve"> </w:t>
      </w:r>
      <w:r w:rsidRPr="00AC762E">
        <w:rPr>
          <w:rFonts w:ascii="Times New Roman" w:hAnsi="Times New Roman"/>
          <w:b w:val="0"/>
          <w:w w:val="110"/>
          <w:sz w:val="24"/>
          <w:szCs w:val="24"/>
        </w:rPr>
        <w:t>társaságnak</w:t>
      </w:r>
      <w:r w:rsidRPr="00AC762E">
        <w:rPr>
          <w:rFonts w:ascii="Times New Roman" w:hAnsi="Times New Roman"/>
          <w:b w:val="0"/>
          <w:spacing w:val="3"/>
          <w:w w:val="110"/>
          <w:sz w:val="24"/>
          <w:szCs w:val="24"/>
        </w:rPr>
        <w:t xml:space="preserve"> </w:t>
      </w:r>
      <w:r w:rsidRPr="00AC762E">
        <w:rPr>
          <w:rFonts w:ascii="Times New Roman" w:hAnsi="Times New Roman"/>
          <w:b w:val="0"/>
          <w:w w:val="110"/>
          <w:sz w:val="24"/>
          <w:szCs w:val="24"/>
        </w:rPr>
        <w:t>a</w:t>
      </w:r>
      <w:r w:rsidRPr="00AC762E">
        <w:rPr>
          <w:rFonts w:ascii="Times New Roman" w:hAnsi="Times New Roman"/>
          <w:b w:val="0"/>
          <w:spacing w:val="-6"/>
          <w:w w:val="110"/>
          <w:sz w:val="24"/>
          <w:szCs w:val="24"/>
        </w:rPr>
        <w:t xml:space="preserve"> </w:t>
      </w:r>
      <w:r w:rsidRPr="00AC762E">
        <w:rPr>
          <w:rFonts w:ascii="Times New Roman" w:hAnsi="Times New Roman"/>
          <w:b w:val="0"/>
          <w:spacing w:val="-2"/>
          <w:w w:val="110"/>
          <w:sz w:val="24"/>
          <w:szCs w:val="24"/>
        </w:rPr>
        <w:t>pénzmosásról</w:t>
      </w:r>
      <w:r w:rsidRPr="00AC762E">
        <w:rPr>
          <w:rFonts w:ascii="Times New Roman" w:hAnsi="Times New Roman"/>
          <w:b w:val="0"/>
          <w:spacing w:val="-51"/>
          <w:w w:val="150"/>
          <w:sz w:val="24"/>
          <w:szCs w:val="24"/>
        </w:rPr>
        <w:t xml:space="preserve"> </w:t>
      </w:r>
      <w:r w:rsidRPr="00AC762E">
        <w:rPr>
          <w:rFonts w:ascii="Times New Roman" w:hAnsi="Times New Roman"/>
          <w:b w:val="0"/>
          <w:w w:val="110"/>
          <w:sz w:val="24"/>
          <w:szCs w:val="24"/>
        </w:rPr>
        <w:t>szóló</w:t>
      </w:r>
      <w:r w:rsidRPr="00AC762E">
        <w:rPr>
          <w:rFonts w:ascii="Times New Roman" w:hAnsi="Times New Roman"/>
          <w:b w:val="0"/>
          <w:spacing w:val="-12"/>
          <w:w w:val="110"/>
          <w:sz w:val="24"/>
          <w:szCs w:val="24"/>
        </w:rPr>
        <w:t xml:space="preserve"> </w:t>
      </w:r>
      <w:r w:rsidRPr="00AC762E">
        <w:rPr>
          <w:rFonts w:ascii="Times New Roman" w:hAnsi="Times New Roman"/>
          <w:b w:val="0"/>
          <w:w w:val="110"/>
          <w:sz w:val="24"/>
          <w:szCs w:val="24"/>
        </w:rPr>
        <w:t>2007.</w:t>
      </w:r>
      <w:r w:rsidRPr="00AC762E">
        <w:rPr>
          <w:rFonts w:ascii="Times New Roman" w:hAnsi="Times New Roman"/>
          <w:b w:val="0"/>
          <w:spacing w:val="-4"/>
          <w:w w:val="110"/>
          <w:sz w:val="24"/>
          <w:szCs w:val="24"/>
        </w:rPr>
        <w:t xml:space="preserve"> </w:t>
      </w:r>
      <w:r w:rsidRPr="00AC762E">
        <w:rPr>
          <w:rFonts w:ascii="Times New Roman" w:hAnsi="Times New Roman"/>
          <w:b w:val="0"/>
          <w:spacing w:val="3"/>
          <w:w w:val="110"/>
          <w:sz w:val="24"/>
          <w:szCs w:val="24"/>
        </w:rPr>
        <w:t>év</w:t>
      </w:r>
      <w:r w:rsidRPr="00AC762E">
        <w:rPr>
          <w:rFonts w:ascii="Times New Roman" w:hAnsi="Times New Roman"/>
          <w:b w:val="0"/>
          <w:spacing w:val="1"/>
          <w:w w:val="110"/>
          <w:sz w:val="24"/>
          <w:szCs w:val="24"/>
        </w:rPr>
        <w:t>i</w:t>
      </w:r>
      <w:r w:rsidRPr="00AC762E">
        <w:rPr>
          <w:rFonts w:ascii="Times New Roman" w:hAnsi="Times New Roman"/>
          <w:b w:val="0"/>
          <w:spacing w:val="-31"/>
          <w:w w:val="110"/>
          <w:sz w:val="24"/>
          <w:szCs w:val="24"/>
        </w:rPr>
        <w:t xml:space="preserve"> </w:t>
      </w:r>
      <w:r w:rsidRPr="00AC762E">
        <w:rPr>
          <w:rFonts w:ascii="Times New Roman" w:hAnsi="Times New Roman"/>
          <w:b w:val="0"/>
          <w:w w:val="110"/>
          <w:sz w:val="24"/>
          <w:szCs w:val="24"/>
        </w:rPr>
        <w:t>CXXXVI.</w:t>
      </w:r>
      <w:r w:rsidRPr="00AC762E">
        <w:rPr>
          <w:rFonts w:ascii="Times New Roman" w:hAnsi="Times New Roman"/>
          <w:b w:val="0"/>
          <w:spacing w:val="-14"/>
          <w:w w:val="110"/>
          <w:sz w:val="24"/>
          <w:szCs w:val="24"/>
        </w:rPr>
        <w:t xml:space="preserve"> </w:t>
      </w:r>
      <w:r w:rsidRPr="00AC762E">
        <w:rPr>
          <w:rFonts w:ascii="Times New Roman" w:hAnsi="Times New Roman"/>
          <w:b w:val="0"/>
          <w:w w:val="110"/>
          <w:sz w:val="24"/>
          <w:szCs w:val="24"/>
        </w:rPr>
        <w:t>törvény</w:t>
      </w:r>
      <w:r w:rsidRPr="00AC762E">
        <w:rPr>
          <w:rFonts w:ascii="Times New Roman" w:hAnsi="Times New Roman"/>
          <w:b w:val="0"/>
          <w:spacing w:val="-7"/>
          <w:w w:val="110"/>
          <w:sz w:val="24"/>
          <w:szCs w:val="24"/>
        </w:rPr>
        <w:t xml:space="preserve"> </w:t>
      </w:r>
      <w:r w:rsidRPr="00AC762E">
        <w:rPr>
          <w:rFonts w:ascii="Times New Roman" w:hAnsi="Times New Roman"/>
          <w:b w:val="0"/>
          <w:w w:val="110"/>
          <w:sz w:val="24"/>
          <w:szCs w:val="24"/>
        </w:rPr>
        <w:t>3.</w:t>
      </w:r>
      <w:r w:rsidRPr="00AC762E">
        <w:rPr>
          <w:rFonts w:ascii="Times New Roman" w:hAnsi="Times New Roman"/>
          <w:b w:val="0"/>
          <w:spacing w:val="-11"/>
          <w:w w:val="110"/>
          <w:sz w:val="24"/>
          <w:szCs w:val="24"/>
        </w:rPr>
        <w:t xml:space="preserve"> </w:t>
      </w:r>
      <w:r w:rsidRPr="00AC762E">
        <w:rPr>
          <w:rFonts w:ascii="Times New Roman" w:hAnsi="Times New Roman"/>
          <w:b w:val="0"/>
          <w:w w:val="110"/>
          <w:sz w:val="24"/>
          <w:szCs w:val="24"/>
        </w:rPr>
        <w:t>§</w:t>
      </w:r>
      <w:r w:rsidRPr="00AC762E">
        <w:rPr>
          <w:rFonts w:ascii="Times New Roman" w:hAnsi="Times New Roman"/>
          <w:b w:val="0"/>
          <w:spacing w:val="-13"/>
          <w:w w:val="110"/>
          <w:sz w:val="24"/>
          <w:szCs w:val="24"/>
        </w:rPr>
        <w:t xml:space="preserve"> </w:t>
      </w:r>
      <w:r w:rsidRPr="00AC762E">
        <w:rPr>
          <w:rFonts w:ascii="Times New Roman" w:hAnsi="Times New Roman"/>
          <w:b w:val="0"/>
          <w:w w:val="110"/>
          <w:sz w:val="24"/>
          <w:szCs w:val="24"/>
        </w:rPr>
        <w:t>r)</w:t>
      </w:r>
      <w:r w:rsidRPr="00AC762E">
        <w:rPr>
          <w:rFonts w:ascii="Times New Roman" w:hAnsi="Times New Roman"/>
          <w:b w:val="0"/>
          <w:spacing w:val="-9"/>
          <w:w w:val="110"/>
          <w:sz w:val="24"/>
          <w:szCs w:val="24"/>
        </w:rPr>
        <w:t xml:space="preserve"> </w:t>
      </w:r>
      <w:r w:rsidRPr="00AC762E">
        <w:rPr>
          <w:rFonts w:ascii="Times New Roman" w:hAnsi="Times New Roman"/>
          <w:b w:val="0"/>
          <w:w w:val="110"/>
          <w:sz w:val="24"/>
          <w:szCs w:val="24"/>
        </w:rPr>
        <w:t>pontja</w:t>
      </w:r>
      <w:r w:rsidRPr="00AC762E">
        <w:rPr>
          <w:rFonts w:ascii="Times New Roman" w:hAnsi="Times New Roman"/>
          <w:b w:val="0"/>
          <w:spacing w:val="-14"/>
          <w:w w:val="110"/>
          <w:sz w:val="24"/>
          <w:szCs w:val="24"/>
        </w:rPr>
        <w:t xml:space="preserve"> </w:t>
      </w:r>
      <w:r w:rsidRPr="00AC762E">
        <w:rPr>
          <w:rFonts w:ascii="Times New Roman" w:hAnsi="Times New Roman"/>
          <w:b w:val="0"/>
          <w:spacing w:val="-2"/>
          <w:w w:val="110"/>
          <w:sz w:val="24"/>
          <w:szCs w:val="24"/>
        </w:rPr>
        <w:t>sze</w:t>
      </w:r>
      <w:r w:rsidRPr="00AC762E">
        <w:rPr>
          <w:rFonts w:ascii="Times New Roman" w:hAnsi="Times New Roman"/>
          <w:b w:val="0"/>
          <w:spacing w:val="-1"/>
          <w:w w:val="110"/>
          <w:sz w:val="24"/>
          <w:szCs w:val="24"/>
        </w:rPr>
        <w:t xml:space="preserve">rint </w:t>
      </w:r>
      <w:r w:rsidRPr="00AC762E">
        <w:rPr>
          <w:rFonts w:ascii="Times New Roman" w:hAnsi="Times New Roman"/>
          <w:b w:val="0"/>
          <w:w w:val="110"/>
          <w:sz w:val="24"/>
          <w:szCs w:val="24"/>
        </w:rPr>
        <w:t xml:space="preserve">definiált </w:t>
      </w:r>
      <w:r w:rsidRPr="00AC762E">
        <w:rPr>
          <w:rFonts w:ascii="Times New Roman" w:hAnsi="Times New Roman"/>
          <w:b w:val="0"/>
          <w:i/>
          <w:w w:val="110"/>
          <w:sz w:val="24"/>
          <w:szCs w:val="24"/>
        </w:rPr>
        <w:t xml:space="preserve">tényleges tulajdonosa nincsen </w:t>
      </w:r>
      <w:r w:rsidRPr="00AC762E">
        <w:rPr>
          <w:rFonts w:ascii="Times New Roman" w:hAnsi="Times New Roman"/>
          <w:b w:val="0"/>
          <w:i/>
          <w:w w:val="135"/>
          <w:sz w:val="24"/>
          <w:szCs w:val="24"/>
        </w:rPr>
        <w:t xml:space="preserve">/ </w:t>
      </w:r>
      <w:r w:rsidRPr="00AC762E">
        <w:rPr>
          <w:rFonts w:ascii="Times New Roman" w:hAnsi="Times New Roman"/>
          <w:b w:val="0"/>
          <w:i/>
          <w:w w:val="110"/>
          <w:sz w:val="24"/>
          <w:szCs w:val="24"/>
          <w:u w:color="000000"/>
        </w:rPr>
        <w:t>tényleges tulajdonos(ai)ról (név és állandó</w:t>
      </w:r>
      <w:r w:rsidRPr="00AC762E">
        <w:rPr>
          <w:rFonts w:ascii="Times New Roman" w:hAnsi="Times New Roman"/>
          <w:b w:val="0"/>
          <w:i/>
          <w:w w:val="99"/>
          <w:sz w:val="24"/>
          <w:szCs w:val="24"/>
          <w:u w:color="000000"/>
        </w:rPr>
        <w:t xml:space="preserve"> </w:t>
      </w:r>
      <w:r w:rsidRPr="00AC762E">
        <w:rPr>
          <w:rFonts w:ascii="Times New Roman" w:hAnsi="Times New Roman"/>
          <w:b w:val="0"/>
          <w:i/>
          <w:w w:val="105"/>
          <w:sz w:val="24"/>
          <w:szCs w:val="24"/>
          <w:u w:color="000000"/>
        </w:rPr>
        <w:t>lakóhely</w:t>
      </w:r>
      <w:r w:rsidRPr="00AC762E">
        <w:rPr>
          <w:rFonts w:ascii="Times New Roman" w:hAnsi="Times New Roman"/>
          <w:b w:val="0"/>
          <w:w w:val="105"/>
          <w:sz w:val="24"/>
          <w:szCs w:val="24"/>
          <w:u w:color="000000"/>
        </w:rPr>
        <w:t xml:space="preserve"> </w:t>
      </w:r>
      <w:r w:rsidRPr="00AC762E">
        <w:rPr>
          <w:rFonts w:ascii="Times New Roman" w:hAnsi="Times New Roman"/>
          <w:b w:val="0"/>
          <w:i/>
          <w:w w:val="105"/>
          <w:sz w:val="24"/>
          <w:szCs w:val="24"/>
        </w:rPr>
        <w:t>bemutatásával)</w:t>
      </w:r>
      <w:r w:rsidRPr="00AC762E">
        <w:rPr>
          <w:rFonts w:ascii="Times New Roman" w:hAnsi="Times New Roman"/>
          <w:b w:val="0"/>
          <w:i/>
          <w:spacing w:val="14"/>
          <w:w w:val="105"/>
          <w:sz w:val="24"/>
          <w:szCs w:val="24"/>
        </w:rPr>
        <w:t xml:space="preserve"> </w:t>
      </w:r>
      <w:r w:rsidRPr="00AC762E">
        <w:rPr>
          <w:rFonts w:ascii="Times New Roman" w:hAnsi="Times New Roman"/>
          <w:b w:val="0"/>
          <w:i/>
          <w:w w:val="105"/>
          <w:sz w:val="24"/>
          <w:szCs w:val="24"/>
        </w:rPr>
        <w:t>az</w:t>
      </w:r>
      <w:r w:rsidRPr="00AC762E">
        <w:rPr>
          <w:rFonts w:ascii="Times New Roman" w:hAnsi="Times New Roman"/>
          <w:b w:val="0"/>
          <w:i/>
          <w:spacing w:val="-8"/>
          <w:w w:val="105"/>
          <w:sz w:val="24"/>
          <w:szCs w:val="24"/>
        </w:rPr>
        <w:t xml:space="preserve"> </w:t>
      </w:r>
      <w:r w:rsidRPr="00AC762E">
        <w:rPr>
          <w:rFonts w:ascii="Times New Roman" w:hAnsi="Times New Roman"/>
          <w:b w:val="0"/>
          <w:i/>
          <w:w w:val="105"/>
          <w:sz w:val="24"/>
          <w:szCs w:val="24"/>
        </w:rPr>
        <w:t>alábbiak</w:t>
      </w:r>
      <w:r w:rsidRPr="00AC762E">
        <w:rPr>
          <w:rFonts w:ascii="Times New Roman" w:hAnsi="Times New Roman"/>
          <w:b w:val="0"/>
          <w:i/>
          <w:spacing w:val="-8"/>
          <w:w w:val="105"/>
          <w:sz w:val="24"/>
          <w:szCs w:val="24"/>
        </w:rPr>
        <w:t xml:space="preserve"> </w:t>
      </w:r>
      <w:r w:rsidRPr="00AC762E">
        <w:rPr>
          <w:rFonts w:ascii="Times New Roman" w:hAnsi="Times New Roman"/>
          <w:b w:val="0"/>
          <w:i/>
          <w:w w:val="105"/>
          <w:sz w:val="24"/>
          <w:szCs w:val="24"/>
        </w:rPr>
        <w:t>szerint</w:t>
      </w:r>
      <w:r w:rsidRPr="00AC762E">
        <w:rPr>
          <w:rFonts w:ascii="Times New Roman" w:hAnsi="Times New Roman"/>
          <w:b w:val="0"/>
          <w:i/>
          <w:spacing w:val="-3"/>
          <w:w w:val="105"/>
          <w:sz w:val="24"/>
          <w:szCs w:val="24"/>
        </w:rPr>
        <w:t xml:space="preserve"> </w:t>
      </w:r>
      <w:r w:rsidRPr="00AC762E">
        <w:rPr>
          <w:rFonts w:ascii="Times New Roman" w:hAnsi="Times New Roman"/>
          <w:b w:val="0"/>
          <w:i/>
          <w:spacing w:val="1"/>
          <w:w w:val="105"/>
          <w:sz w:val="24"/>
          <w:szCs w:val="24"/>
        </w:rPr>
        <w:t>nyilatkozom</w:t>
      </w:r>
      <w:r w:rsidRPr="00AC762E">
        <w:rPr>
          <w:rFonts w:ascii="Times New Roman" w:hAnsi="Times New Roman"/>
          <w:b w:val="0"/>
          <w:i/>
          <w:spacing w:val="1"/>
          <w:w w:val="105"/>
          <w:sz w:val="24"/>
          <w:szCs w:val="24"/>
          <w:vertAlign w:val="superscript"/>
        </w:rPr>
        <w:t>2</w:t>
      </w:r>
      <w:r w:rsidRPr="00AC762E">
        <w:rPr>
          <w:rFonts w:ascii="Times New Roman" w:hAnsi="Times New Roman"/>
          <w:b w:val="0"/>
          <w:i/>
          <w:w w:val="105"/>
          <w:sz w:val="24"/>
          <w:szCs w:val="24"/>
        </w:rPr>
        <w:t>:</w:t>
      </w: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A pénzmosás és a terrorizmus finanszírozása megelőzéséről és megakadályozásáról szóló 2007. évi CXXXVI. törvény 3. § r) pontjában foglalt definícióra tekintettel az ott definiált valamennyi tényleges tulajdonos neve és állandó lakóhelye az alábbi:</w:t>
      </w:r>
    </w:p>
    <w:p w:rsidR="00276DE3" w:rsidRPr="00AC762E" w:rsidRDefault="00276DE3" w:rsidP="00BF6B25">
      <w:pPr>
        <w:spacing w:before="14" w:line="260" w:lineRule="exact"/>
        <w:rPr>
          <w:rFonts w:ascii="Times New Roman" w:hAnsi="Times New Roman"/>
          <w:sz w:val="24"/>
          <w:szCs w:val="24"/>
        </w:rPr>
      </w:pPr>
    </w:p>
    <w:tbl>
      <w:tblPr>
        <w:tblW w:w="9100" w:type="dxa"/>
        <w:tblInd w:w="101" w:type="dxa"/>
        <w:tblLayout w:type="fixed"/>
        <w:tblCellMar>
          <w:left w:w="0" w:type="dxa"/>
          <w:right w:w="0" w:type="dxa"/>
        </w:tblCellMar>
        <w:tblLook w:val="01E0"/>
      </w:tblPr>
      <w:tblGrid>
        <w:gridCol w:w="4531"/>
        <w:gridCol w:w="4569"/>
      </w:tblGrid>
      <w:tr w:rsidR="00276DE3" w:rsidRPr="00AC762E" w:rsidTr="008A65D4">
        <w:trPr>
          <w:trHeight w:hRule="exact" w:val="318"/>
        </w:trPr>
        <w:tc>
          <w:tcPr>
            <w:tcW w:w="4531" w:type="dxa"/>
            <w:tcBorders>
              <w:top w:val="nil"/>
              <w:left w:val="single" w:sz="6" w:space="0" w:color="575B60"/>
              <w:bottom w:val="single" w:sz="8" w:space="0" w:color="4B4B4F"/>
              <w:right w:val="single" w:sz="6" w:space="0" w:color="4F5457"/>
            </w:tcBorders>
          </w:tcPr>
          <w:p w:rsidR="00276DE3" w:rsidRPr="00AC762E" w:rsidRDefault="00276DE3" w:rsidP="008A65D4">
            <w:pPr>
              <w:pStyle w:val="TableParagraph"/>
              <w:spacing w:before="55"/>
              <w:ind w:left="984"/>
              <w:rPr>
                <w:rFonts w:ascii="Times New Roman" w:hAnsi="Times New Roman"/>
                <w:sz w:val="24"/>
                <w:szCs w:val="24"/>
                <w:lang w:val="hu-HU"/>
              </w:rPr>
            </w:pPr>
            <w:r w:rsidRPr="00AC762E">
              <w:rPr>
                <w:rFonts w:ascii="Times New Roman" w:hAnsi="Times New Roman"/>
                <w:color w:val="2B2D2F"/>
                <w:w w:val="105"/>
                <w:sz w:val="24"/>
                <w:szCs w:val="24"/>
                <w:lang w:val="hu-HU"/>
              </w:rPr>
              <w:t>T</w:t>
            </w:r>
            <w:r w:rsidRPr="00AC762E">
              <w:rPr>
                <w:rFonts w:ascii="Times New Roman" w:hAnsi="Times New Roman"/>
                <w:color w:val="4F5257"/>
                <w:w w:val="105"/>
                <w:sz w:val="24"/>
                <w:szCs w:val="24"/>
                <w:lang w:val="hu-HU"/>
              </w:rPr>
              <w:t>ényleges</w:t>
            </w:r>
            <w:r w:rsidRPr="00AC762E">
              <w:rPr>
                <w:rFonts w:ascii="Times New Roman" w:hAnsi="Times New Roman"/>
                <w:color w:val="4F5257"/>
                <w:spacing w:val="-2"/>
                <w:w w:val="105"/>
                <w:sz w:val="24"/>
                <w:szCs w:val="24"/>
                <w:lang w:val="hu-HU"/>
              </w:rPr>
              <w:t xml:space="preserve"> </w:t>
            </w:r>
            <w:r w:rsidRPr="00AC762E">
              <w:rPr>
                <w:rFonts w:ascii="Times New Roman" w:hAnsi="Times New Roman"/>
                <w:color w:val="3D3F42"/>
                <w:w w:val="105"/>
                <w:sz w:val="24"/>
                <w:szCs w:val="24"/>
                <w:lang w:val="hu-HU"/>
              </w:rPr>
              <w:t>tulajdonos</w:t>
            </w:r>
            <w:r w:rsidRPr="00AC762E">
              <w:rPr>
                <w:rFonts w:ascii="Times New Roman" w:hAnsi="Times New Roman"/>
                <w:color w:val="3D3F42"/>
                <w:spacing w:val="30"/>
                <w:w w:val="105"/>
                <w:sz w:val="24"/>
                <w:szCs w:val="24"/>
                <w:lang w:val="hu-HU"/>
              </w:rPr>
              <w:t xml:space="preserve"> </w:t>
            </w:r>
            <w:r w:rsidRPr="00AC762E">
              <w:rPr>
                <w:rFonts w:ascii="Times New Roman" w:hAnsi="Times New Roman"/>
                <w:color w:val="3D3F42"/>
                <w:w w:val="105"/>
                <w:sz w:val="24"/>
                <w:szCs w:val="24"/>
                <w:lang w:val="hu-HU"/>
              </w:rPr>
              <w:t>neve</w:t>
            </w:r>
          </w:p>
        </w:tc>
        <w:tc>
          <w:tcPr>
            <w:tcW w:w="4569" w:type="dxa"/>
            <w:tcBorders>
              <w:top w:val="nil"/>
              <w:left w:val="single" w:sz="6" w:space="0" w:color="4F5457"/>
              <w:bottom w:val="single" w:sz="8" w:space="0" w:color="4B4B4F"/>
              <w:right w:val="single" w:sz="2" w:space="0" w:color="606064"/>
            </w:tcBorders>
          </w:tcPr>
          <w:p w:rsidR="00276DE3" w:rsidRPr="00AC762E" w:rsidRDefault="00276DE3" w:rsidP="008A65D4">
            <w:pPr>
              <w:pStyle w:val="TableParagraph"/>
              <w:spacing w:before="55"/>
              <w:ind w:left="1002"/>
              <w:rPr>
                <w:rFonts w:ascii="Times New Roman" w:hAnsi="Times New Roman"/>
                <w:sz w:val="24"/>
                <w:szCs w:val="24"/>
                <w:lang w:val="hu-HU"/>
              </w:rPr>
            </w:pPr>
            <w:r w:rsidRPr="00AC762E">
              <w:rPr>
                <w:rFonts w:ascii="Times New Roman" w:hAnsi="Times New Roman"/>
                <w:color w:val="3D3F42"/>
                <w:w w:val="105"/>
                <w:sz w:val="24"/>
                <w:szCs w:val="24"/>
                <w:lang w:val="hu-HU"/>
              </w:rPr>
              <w:t>Tényleges</w:t>
            </w:r>
            <w:r w:rsidRPr="00AC762E">
              <w:rPr>
                <w:rFonts w:ascii="Times New Roman" w:hAnsi="Times New Roman"/>
                <w:color w:val="3D3F42"/>
                <w:spacing w:val="-1"/>
                <w:w w:val="105"/>
                <w:sz w:val="24"/>
                <w:szCs w:val="24"/>
                <w:lang w:val="hu-HU"/>
              </w:rPr>
              <w:t xml:space="preserve"> </w:t>
            </w:r>
            <w:r w:rsidRPr="00AC762E">
              <w:rPr>
                <w:rFonts w:ascii="Times New Roman" w:hAnsi="Times New Roman"/>
                <w:color w:val="3D3F42"/>
                <w:w w:val="105"/>
                <w:sz w:val="24"/>
                <w:szCs w:val="24"/>
                <w:lang w:val="hu-HU"/>
              </w:rPr>
              <w:t>tulajdonos</w:t>
            </w:r>
            <w:r w:rsidRPr="00AC762E">
              <w:rPr>
                <w:rFonts w:ascii="Times New Roman" w:hAnsi="Times New Roman"/>
                <w:color w:val="3D3F42"/>
                <w:spacing w:val="9"/>
                <w:w w:val="105"/>
                <w:sz w:val="24"/>
                <w:szCs w:val="24"/>
                <w:lang w:val="hu-HU"/>
              </w:rPr>
              <w:t xml:space="preserve"> </w:t>
            </w:r>
            <w:r w:rsidRPr="00AC762E">
              <w:rPr>
                <w:rFonts w:ascii="Times New Roman" w:hAnsi="Times New Roman"/>
                <w:color w:val="4F5257"/>
                <w:w w:val="105"/>
                <w:sz w:val="24"/>
                <w:szCs w:val="24"/>
                <w:lang w:val="hu-HU"/>
              </w:rPr>
              <w:t>címe</w:t>
            </w:r>
          </w:p>
        </w:tc>
      </w:tr>
      <w:tr w:rsidR="00276DE3" w:rsidRPr="00AC762E" w:rsidTr="008A65D4">
        <w:trPr>
          <w:trHeight w:hRule="exact" w:val="307"/>
        </w:trPr>
        <w:tc>
          <w:tcPr>
            <w:tcW w:w="4531" w:type="dxa"/>
            <w:tcBorders>
              <w:top w:val="single" w:sz="8" w:space="0" w:color="4B4B4F"/>
              <w:left w:val="single" w:sz="6" w:space="0" w:color="575B60"/>
              <w:bottom w:val="single" w:sz="8" w:space="0" w:color="4F5457"/>
              <w:right w:val="single" w:sz="6" w:space="0" w:color="4F5457"/>
            </w:tcBorders>
          </w:tcPr>
          <w:p w:rsidR="00276DE3" w:rsidRPr="00AC762E" w:rsidRDefault="00276DE3" w:rsidP="008A65D4">
            <w:pPr>
              <w:pStyle w:val="TableParagraph"/>
              <w:spacing w:before="34"/>
              <w:ind w:left="113"/>
              <w:rPr>
                <w:rFonts w:ascii="Times New Roman" w:hAnsi="Times New Roman"/>
                <w:sz w:val="24"/>
                <w:szCs w:val="24"/>
                <w:lang w:val="hu-HU"/>
              </w:rPr>
            </w:pPr>
          </w:p>
        </w:tc>
        <w:tc>
          <w:tcPr>
            <w:tcW w:w="4569" w:type="dxa"/>
            <w:tcBorders>
              <w:top w:val="single" w:sz="8" w:space="0" w:color="4B4B4F"/>
              <w:left w:val="single" w:sz="6" w:space="0" w:color="4F5457"/>
              <w:bottom w:val="single" w:sz="8" w:space="0" w:color="4F5457"/>
              <w:right w:val="single" w:sz="2" w:space="0" w:color="606064"/>
            </w:tcBorders>
          </w:tcPr>
          <w:p w:rsidR="00276DE3" w:rsidRPr="00AC762E" w:rsidRDefault="00276DE3" w:rsidP="008A65D4">
            <w:pPr>
              <w:pStyle w:val="TableParagraph"/>
              <w:spacing w:before="34"/>
              <w:ind w:left="102"/>
              <w:rPr>
                <w:rFonts w:ascii="Times New Roman" w:hAnsi="Times New Roman"/>
                <w:sz w:val="24"/>
                <w:szCs w:val="24"/>
                <w:lang w:val="hu-HU"/>
              </w:rPr>
            </w:pPr>
          </w:p>
        </w:tc>
      </w:tr>
      <w:tr w:rsidR="00276DE3" w:rsidRPr="00AC762E" w:rsidTr="008A65D4">
        <w:trPr>
          <w:trHeight w:hRule="exact" w:val="314"/>
        </w:trPr>
        <w:tc>
          <w:tcPr>
            <w:tcW w:w="4531" w:type="dxa"/>
            <w:tcBorders>
              <w:top w:val="single" w:sz="8" w:space="0" w:color="4F5457"/>
              <w:left w:val="single" w:sz="6" w:space="0" w:color="575B60"/>
              <w:bottom w:val="nil"/>
              <w:right w:val="single" w:sz="6" w:space="0" w:color="4F5457"/>
            </w:tcBorders>
          </w:tcPr>
          <w:p w:rsidR="00276DE3" w:rsidRPr="00AC762E" w:rsidRDefault="00276DE3" w:rsidP="008A65D4">
            <w:pPr>
              <w:rPr>
                <w:rFonts w:ascii="Times New Roman" w:hAnsi="Times New Roman"/>
                <w:sz w:val="24"/>
                <w:szCs w:val="24"/>
              </w:rPr>
            </w:pPr>
          </w:p>
        </w:tc>
        <w:tc>
          <w:tcPr>
            <w:tcW w:w="4569" w:type="dxa"/>
            <w:tcBorders>
              <w:top w:val="single" w:sz="8" w:space="0" w:color="4F5457"/>
              <w:left w:val="single" w:sz="6" w:space="0" w:color="4F5457"/>
              <w:bottom w:val="nil"/>
              <w:right w:val="single" w:sz="2" w:space="0" w:color="606064"/>
            </w:tcBorders>
          </w:tcPr>
          <w:p w:rsidR="00276DE3" w:rsidRPr="00AC762E" w:rsidRDefault="00276DE3" w:rsidP="008A65D4">
            <w:pPr>
              <w:pStyle w:val="TableParagraph"/>
              <w:spacing w:before="26"/>
              <w:ind w:left="109"/>
              <w:rPr>
                <w:rFonts w:ascii="Times New Roman" w:hAnsi="Times New Roman"/>
                <w:sz w:val="24"/>
                <w:szCs w:val="24"/>
                <w:lang w:val="hu-HU"/>
              </w:rPr>
            </w:pPr>
          </w:p>
        </w:tc>
      </w:tr>
    </w:tbl>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Nincsen olyan jogi személy vagy jogi személyiséggel nem rendelkező szervezet. amely az Ajánlattevőben közvetetten vagy közvetlenül több, mint 25%-os tulajdoni résszel vagy szavazati joggal rendelkezik.</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i/>
          <w:sz w:val="24"/>
          <w:szCs w:val="24"/>
        </w:rPr>
      </w:pPr>
      <w:r w:rsidRPr="00AC762E">
        <w:rPr>
          <w:rFonts w:ascii="Times New Roman" w:hAnsi="Times New Roman"/>
          <w:sz w:val="24"/>
          <w:szCs w:val="24"/>
        </w:rPr>
        <w:t xml:space="preserve">2.Nyilatkozom a Kbt. 58. § (3) bekezdésének megfelelően, hogy a szerződés teljesítéséhez nem veszünk igénybe az 56. § szerinti kizáró okok hatálya alá eső alvállalkozót, valamint az </w:t>
      </w:r>
      <w:r w:rsidRPr="00AC762E">
        <w:rPr>
          <w:rFonts w:ascii="Times New Roman" w:hAnsi="Times New Roman"/>
          <w:i/>
          <w:sz w:val="24"/>
          <w:szCs w:val="24"/>
        </w:rPr>
        <w:t>(esetlegesen) általunk alkalmasság igazolására igénybe vett más szervezet nem tartozik az 56. § szerinti kizáró okok hatálya alá.</w:t>
      </w:r>
      <w:r w:rsidRPr="00AC762E">
        <w:rPr>
          <w:rFonts w:ascii="Times New Roman" w:hAnsi="Times New Roman"/>
          <w:i/>
          <w:sz w:val="24"/>
          <w:szCs w:val="24"/>
          <w:vertAlign w:val="superscript"/>
        </w:rPr>
        <w:t>3</w:t>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Kelt: Budapest, 2014…………. </w:t>
      </w:r>
    </w:p>
    <w:p w:rsidR="00276DE3" w:rsidRPr="00AC762E" w:rsidRDefault="00276DE3" w:rsidP="00BF6B25">
      <w:pPr>
        <w:jc w:val="center"/>
        <w:rPr>
          <w:rFonts w:ascii="Times New Roman" w:hAnsi="Times New Roman"/>
          <w:sz w:val="24"/>
          <w:szCs w:val="24"/>
        </w:rPr>
      </w:pPr>
    </w:p>
    <w:p w:rsidR="00276DE3" w:rsidRPr="00AC762E" w:rsidRDefault="00276DE3" w:rsidP="00BF6B25">
      <w:pPr>
        <w:jc w:val="center"/>
        <w:rPr>
          <w:rFonts w:ascii="Times New Roman" w:hAnsi="Times New Roman"/>
          <w:sz w:val="24"/>
          <w:szCs w:val="24"/>
        </w:rPr>
      </w:pPr>
    </w:p>
    <w:p w:rsidR="00276DE3" w:rsidRPr="00AC762E" w:rsidRDefault="00276DE3" w:rsidP="00BF6B25">
      <w:pPr>
        <w:ind w:left="2832" w:firstLine="708"/>
        <w:jc w:val="center"/>
        <w:rPr>
          <w:rFonts w:ascii="Times New Roman" w:hAnsi="Times New Roman"/>
          <w:sz w:val="24"/>
          <w:szCs w:val="24"/>
        </w:rPr>
      </w:pPr>
      <w:r w:rsidRPr="00AC762E">
        <w:rPr>
          <w:rFonts w:ascii="Times New Roman" w:hAnsi="Times New Roman"/>
          <w:sz w:val="24"/>
          <w:szCs w:val="24"/>
        </w:rPr>
        <w:t>&lt;cégszerű aláírás&gt;</w:t>
      </w:r>
    </w:p>
    <w:p w:rsidR="00276DE3" w:rsidRPr="00AC762E" w:rsidRDefault="00276DE3" w:rsidP="00BF6B25">
      <w:pPr>
        <w:rPr>
          <w:rFonts w:ascii="Times New Roman" w:hAnsi="Times New Roman"/>
          <w:i/>
          <w:sz w:val="20"/>
        </w:rPr>
      </w:pPr>
      <w:r w:rsidRPr="00AC762E">
        <w:rPr>
          <w:rFonts w:ascii="Times New Roman" w:hAnsi="Times New Roman"/>
          <w:i/>
          <w:sz w:val="20"/>
          <w:vertAlign w:val="superscript"/>
        </w:rPr>
        <w:t>1.</w:t>
      </w:r>
      <w:r w:rsidRPr="00AC762E">
        <w:rPr>
          <w:rFonts w:ascii="Times New Roman" w:hAnsi="Times New Roman"/>
          <w:i/>
          <w:sz w:val="20"/>
        </w:rPr>
        <w:t xml:space="preserve"> A megfelelő rész aláhúzandó!</w:t>
      </w:r>
    </w:p>
    <w:p w:rsidR="00276DE3" w:rsidRPr="00AC762E" w:rsidRDefault="00276DE3" w:rsidP="00BF6B25">
      <w:pPr>
        <w:rPr>
          <w:rFonts w:ascii="Times New Roman" w:hAnsi="Times New Roman"/>
          <w:i/>
          <w:sz w:val="20"/>
        </w:rPr>
      </w:pPr>
      <w:r w:rsidRPr="00AC762E">
        <w:rPr>
          <w:rFonts w:ascii="Times New Roman" w:hAnsi="Times New Roman"/>
          <w:i/>
          <w:sz w:val="20"/>
          <w:vertAlign w:val="superscript"/>
        </w:rPr>
        <w:t xml:space="preserve">2 </w:t>
      </w:r>
      <w:r w:rsidRPr="00AC762E">
        <w:rPr>
          <w:rFonts w:ascii="Times New Roman" w:hAnsi="Times New Roman"/>
          <w:i/>
          <w:sz w:val="20"/>
        </w:rPr>
        <w:t>A megfelelő rész aláhúzandó!</w:t>
      </w:r>
    </w:p>
    <w:p w:rsidR="00276DE3" w:rsidRPr="00AC762E" w:rsidRDefault="00276DE3" w:rsidP="00BF6B25">
      <w:pPr>
        <w:rPr>
          <w:rFonts w:ascii="Times New Roman" w:hAnsi="Times New Roman"/>
          <w:i/>
          <w:sz w:val="20"/>
        </w:rPr>
      </w:pPr>
      <w:r w:rsidRPr="00AC762E">
        <w:rPr>
          <w:rFonts w:ascii="Times New Roman" w:hAnsi="Times New Roman"/>
          <w:i/>
          <w:sz w:val="20"/>
          <w:vertAlign w:val="superscript"/>
        </w:rPr>
        <w:t>3</w:t>
      </w:r>
      <w:r w:rsidRPr="00AC762E">
        <w:rPr>
          <w:rFonts w:ascii="Times New Roman" w:hAnsi="Times New Roman"/>
          <w:i/>
          <w:sz w:val="20"/>
        </w:rPr>
        <w:t xml:space="preserve"> Kérjük, a megfelelőt szíveskedjenek egyértelműen megjelölni (pl. aláhúzással, a nem megfelelő minta törlésével, stb.)</w:t>
      </w:r>
    </w:p>
    <w:p w:rsidR="00276DE3" w:rsidRPr="00AC762E" w:rsidRDefault="00276DE3" w:rsidP="00BF6B25">
      <w:pPr>
        <w:jc w:val="right"/>
        <w:rPr>
          <w:rFonts w:ascii="Times New Roman" w:hAnsi="Times New Roman"/>
          <w:sz w:val="24"/>
        </w:rPr>
      </w:pPr>
      <w:r w:rsidRPr="00AC762E">
        <w:rPr>
          <w:rFonts w:ascii="Times New Roman" w:hAnsi="Times New Roman"/>
          <w:sz w:val="24"/>
        </w:rPr>
        <w:br w:type="page"/>
        <w:t>12. számú melléklet</w:t>
      </w:r>
    </w:p>
    <w:p w:rsidR="00276DE3" w:rsidRPr="00AC762E" w:rsidRDefault="00276DE3" w:rsidP="00BF6B25">
      <w:pPr>
        <w:rPr>
          <w:rFonts w:ascii="Times New Roman" w:hAnsi="Times New Roman"/>
          <w:sz w:val="24"/>
        </w:rPr>
      </w:pPr>
    </w:p>
    <w:p w:rsidR="00276DE3" w:rsidRPr="00AC762E" w:rsidRDefault="00276DE3" w:rsidP="00BF6B25">
      <w:pPr>
        <w:rPr>
          <w:rFonts w:ascii="Times New Roman" w:hAnsi="Times New Roman"/>
          <w:sz w:val="24"/>
        </w:rPr>
      </w:pPr>
    </w:p>
    <w:p w:rsidR="00276DE3" w:rsidRPr="00AC762E" w:rsidRDefault="00276DE3" w:rsidP="00912C8C">
      <w:pPr>
        <w:pStyle w:val="Heading6"/>
        <w:numPr>
          <w:ilvl w:val="0"/>
          <w:numId w:val="0"/>
        </w:numPr>
        <w:rPr>
          <w:rFonts w:ascii="Times New Roman" w:hAnsi="Times New Roman"/>
        </w:rPr>
      </w:pPr>
      <w:r w:rsidRPr="00AC762E">
        <w:rPr>
          <w:rFonts w:ascii="Times New Roman" w:hAnsi="Times New Roman"/>
        </w:rPr>
        <w:t>KKV-nyilatkozat</w:t>
      </w:r>
    </w:p>
    <w:p w:rsidR="00276DE3" w:rsidRPr="00AC762E" w:rsidRDefault="00276DE3" w:rsidP="00BF6B25">
      <w:pPr>
        <w:rPr>
          <w:rFonts w:ascii="Times New Roman" w:hAnsi="Times New Roman"/>
        </w:rPr>
      </w:pPr>
    </w:p>
    <w:p w:rsidR="00276DE3" w:rsidRPr="00AC762E" w:rsidRDefault="00276DE3" w:rsidP="00BF6B25">
      <w:pPr>
        <w:rPr>
          <w:rFonts w:ascii="Times New Roman" w:hAnsi="Times New Roman"/>
          <w:sz w:val="24"/>
        </w:rPr>
      </w:pPr>
    </w:p>
    <w:p w:rsidR="00276DE3" w:rsidRPr="00AC762E" w:rsidRDefault="00276DE3" w:rsidP="00BF6B25">
      <w:pPr>
        <w:spacing w:before="120" w:after="120" w:line="360" w:lineRule="auto"/>
        <w:rPr>
          <w:rFonts w:ascii="Times New Roman" w:hAnsi="Times New Roman"/>
          <w:snapToGrid w:val="0"/>
          <w:sz w:val="24"/>
          <w:szCs w:val="24"/>
        </w:rPr>
      </w:pPr>
      <w:r w:rsidRPr="00AC762E">
        <w:rPr>
          <w:rFonts w:ascii="Times New Roman" w:hAnsi="Times New Roman"/>
          <w:sz w:val="24"/>
          <w:szCs w:val="24"/>
        </w:rPr>
        <w:t>Alulírott …………………………………………………… (képviselő neve), a ……………………………………………………………..………………..….………. (cím: ……………………………………………………………) mint Ajánlattevő nevében nyilatkozom, hogy vállalkozásunk a K</w:t>
      </w:r>
      <w:r w:rsidRPr="00AC762E">
        <w:rPr>
          <w:rFonts w:ascii="Times New Roman" w:hAnsi="Times New Roman"/>
          <w:snapToGrid w:val="0"/>
          <w:sz w:val="24"/>
          <w:szCs w:val="24"/>
        </w:rPr>
        <w:t xml:space="preserve">is- és középvállalkozásokról, fejlődésük támogatásáról szóló 2004. évi XXXIV. törvény alapján </w:t>
      </w:r>
      <w:r w:rsidRPr="00AC762E">
        <w:rPr>
          <w:rFonts w:ascii="Times New Roman" w:hAnsi="Times New Roman"/>
          <w:b/>
          <w:snapToGrid w:val="0"/>
          <w:sz w:val="24"/>
          <w:szCs w:val="24"/>
        </w:rPr>
        <w:t>mikro-, kis- és középvállalkozás</w:t>
      </w:r>
      <w:r w:rsidRPr="00AC762E">
        <w:rPr>
          <w:rFonts w:ascii="Times New Roman" w:hAnsi="Times New Roman"/>
          <w:snapToGrid w:val="0"/>
          <w:sz w:val="24"/>
          <w:szCs w:val="24"/>
        </w:rPr>
        <w:t>nak (azaz KKV-nak)</w:t>
      </w:r>
    </w:p>
    <w:p w:rsidR="00276DE3" w:rsidRPr="00AC762E" w:rsidRDefault="00276DE3" w:rsidP="00BF6B25">
      <w:pPr>
        <w:pStyle w:val="BodyText2"/>
        <w:numPr>
          <w:ilvl w:val="0"/>
          <w:numId w:val="17"/>
        </w:numPr>
        <w:spacing w:after="0" w:line="240" w:lineRule="auto"/>
        <w:ind w:left="357" w:hanging="357"/>
        <w:rPr>
          <w:rFonts w:ascii="Times New Roman" w:hAnsi="Times New Roman"/>
          <w:szCs w:val="24"/>
        </w:rPr>
      </w:pPr>
      <w:r w:rsidRPr="00AC762E">
        <w:rPr>
          <w:rFonts w:ascii="Times New Roman" w:hAnsi="Times New Roman"/>
          <w:szCs w:val="24"/>
        </w:rPr>
        <w:t>minősül</w:t>
      </w:r>
      <w:r w:rsidRPr="00AC762E">
        <w:rPr>
          <w:rFonts w:ascii="Times New Roman" w:hAnsi="Times New Roman"/>
          <w:szCs w:val="24"/>
        </w:rPr>
        <w:tab/>
      </w:r>
      <w:r w:rsidRPr="00AC762E">
        <w:rPr>
          <w:rFonts w:ascii="Times New Roman" w:hAnsi="Times New Roman"/>
          <w:szCs w:val="24"/>
        </w:rPr>
        <w:tab/>
      </w:r>
      <w:r w:rsidRPr="00AC762E">
        <w:rPr>
          <w:rFonts w:ascii="Times New Roman" w:hAnsi="Times New Roman"/>
          <w:szCs w:val="24"/>
        </w:rPr>
        <w:tab/>
        <w:t>□</w:t>
      </w:r>
    </w:p>
    <w:p w:rsidR="00276DE3" w:rsidRPr="00AC762E" w:rsidRDefault="00276DE3" w:rsidP="00BF6B25">
      <w:pPr>
        <w:pStyle w:val="BodyText2"/>
        <w:numPr>
          <w:ilvl w:val="0"/>
          <w:numId w:val="17"/>
        </w:numPr>
        <w:tabs>
          <w:tab w:val="clear" w:pos="360"/>
          <w:tab w:val="num" w:pos="1778"/>
        </w:tabs>
        <w:spacing w:after="0" w:line="240" w:lineRule="auto"/>
        <w:ind w:left="1775" w:hanging="357"/>
        <w:rPr>
          <w:rFonts w:ascii="Times New Roman" w:hAnsi="Times New Roman"/>
          <w:szCs w:val="24"/>
        </w:rPr>
      </w:pPr>
      <w:r w:rsidRPr="00AC762E">
        <w:rPr>
          <w:rFonts w:ascii="Times New Roman" w:hAnsi="Times New Roman"/>
          <w:szCs w:val="24"/>
        </w:rPr>
        <w:t>ezen belül középvállalkozásnak</w:t>
      </w:r>
      <w:r w:rsidRPr="00AC762E">
        <w:rPr>
          <w:rFonts w:ascii="Times New Roman" w:hAnsi="Times New Roman"/>
          <w:szCs w:val="24"/>
        </w:rPr>
        <w:tab/>
        <w:t>□</w:t>
      </w:r>
    </w:p>
    <w:p w:rsidR="00276DE3" w:rsidRPr="00AC762E" w:rsidRDefault="00276DE3" w:rsidP="00BF6B25">
      <w:pPr>
        <w:pStyle w:val="BodyText2"/>
        <w:numPr>
          <w:ilvl w:val="0"/>
          <w:numId w:val="17"/>
        </w:numPr>
        <w:tabs>
          <w:tab w:val="clear" w:pos="360"/>
          <w:tab w:val="num" w:pos="1778"/>
        </w:tabs>
        <w:spacing w:after="0" w:line="240" w:lineRule="auto"/>
        <w:ind w:left="1775" w:hanging="357"/>
        <w:rPr>
          <w:rFonts w:ascii="Times New Roman" w:hAnsi="Times New Roman"/>
          <w:szCs w:val="24"/>
        </w:rPr>
      </w:pPr>
      <w:r w:rsidRPr="00AC762E">
        <w:rPr>
          <w:rFonts w:ascii="Times New Roman" w:hAnsi="Times New Roman"/>
          <w:szCs w:val="24"/>
        </w:rPr>
        <w:t>ezen belül kisvállalkozásnak</w:t>
      </w:r>
      <w:r w:rsidRPr="00AC762E">
        <w:rPr>
          <w:rFonts w:ascii="Times New Roman" w:hAnsi="Times New Roman"/>
          <w:szCs w:val="24"/>
        </w:rPr>
        <w:tab/>
      </w:r>
      <w:r w:rsidRPr="00AC762E">
        <w:rPr>
          <w:rFonts w:ascii="Times New Roman" w:hAnsi="Times New Roman"/>
          <w:szCs w:val="24"/>
        </w:rPr>
        <w:tab/>
        <w:t>□</w:t>
      </w:r>
    </w:p>
    <w:p w:rsidR="00276DE3" w:rsidRPr="00AC762E" w:rsidRDefault="00276DE3" w:rsidP="00BF6B25">
      <w:pPr>
        <w:pStyle w:val="BodyText2"/>
        <w:numPr>
          <w:ilvl w:val="0"/>
          <w:numId w:val="17"/>
        </w:numPr>
        <w:tabs>
          <w:tab w:val="clear" w:pos="360"/>
          <w:tab w:val="num" w:pos="1778"/>
        </w:tabs>
        <w:spacing w:after="0" w:line="240" w:lineRule="auto"/>
        <w:ind w:left="1775" w:hanging="357"/>
        <w:rPr>
          <w:rFonts w:ascii="Times New Roman" w:hAnsi="Times New Roman"/>
          <w:szCs w:val="24"/>
        </w:rPr>
      </w:pPr>
      <w:r w:rsidRPr="00AC762E">
        <w:rPr>
          <w:rFonts w:ascii="Times New Roman" w:hAnsi="Times New Roman"/>
          <w:szCs w:val="24"/>
        </w:rPr>
        <w:t>ezen belül mikrovállalkozásnak</w:t>
      </w:r>
      <w:r w:rsidRPr="00AC762E">
        <w:rPr>
          <w:rFonts w:ascii="Times New Roman" w:hAnsi="Times New Roman"/>
          <w:szCs w:val="24"/>
        </w:rPr>
        <w:tab/>
        <w:t>□</w:t>
      </w:r>
    </w:p>
    <w:p w:rsidR="00276DE3" w:rsidRPr="00AC762E" w:rsidRDefault="00276DE3" w:rsidP="00BF6B25">
      <w:pPr>
        <w:pStyle w:val="BodyText2"/>
        <w:numPr>
          <w:ilvl w:val="0"/>
          <w:numId w:val="17"/>
        </w:numPr>
        <w:spacing w:after="0" w:line="240" w:lineRule="auto"/>
        <w:ind w:left="357" w:hanging="357"/>
        <w:rPr>
          <w:rFonts w:ascii="Times New Roman" w:hAnsi="Times New Roman"/>
          <w:szCs w:val="24"/>
        </w:rPr>
      </w:pPr>
      <w:r w:rsidRPr="00AC762E">
        <w:rPr>
          <w:rFonts w:ascii="Times New Roman" w:hAnsi="Times New Roman"/>
          <w:szCs w:val="24"/>
        </w:rPr>
        <w:t>nem minősül</w:t>
      </w:r>
      <w:r w:rsidRPr="00AC762E">
        <w:rPr>
          <w:rFonts w:ascii="Times New Roman" w:hAnsi="Times New Roman"/>
          <w:szCs w:val="24"/>
        </w:rPr>
        <w:tab/>
      </w:r>
      <w:r w:rsidRPr="00AC762E">
        <w:rPr>
          <w:rFonts w:ascii="Times New Roman" w:hAnsi="Times New Roman"/>
          <w:szCs w:val="24"/>
        </w:rPr>
        <w:tab/>
        <w:t>□</w:t>
      </w:r>
    </w:p>
    <w:p w:rsidR="00276DE3" w:rsidRPr="00AC762E" w:rsidRDefault="00276DE3" w:rsidP="00BF6B25">
      <w:pPr>
        <w:rPr>
          <w:rFonts w:ascii="Times New Roman" w:hAnsi="Times New Roman"/>
          <w:b/>
          <w:snapToGrid w:val="0"/>
          <w:sz w:val="24"/>
          <w:szCs w:val="24"/>
        </w:rPr>
      </w:pPr>
    </w:p>
    <w:p w:rsidR="00276DE3" w:rsidRPr="00AC762E" w:rsidRDefault="00276DE3" w:rsidP="00BF6B25">
      <w:pPr>
        <w:rPr>
          <w:rFonts w:ascii="Times New Roman" w:hAnsi="Times New Roman"/>
          <w:b/>
          <w:snapToGrid w:val="0"/>
          <w:sz w:val="24"/>
          <w:szCs w:val="24"/>
        </w:rPr>
      </w:pPr>
    </w:p>
    <w:p w:rsidR="00276DE3" w:rsidRPr="00AC762E" w:rsidRDefault="00276DE3" w:rsidP="00BF6B25">
      <w:pPr>
        <w:rPr>
          <w:rFonts w:ascii="Times New Roman" w:hAnsi="Times New Roman"/>
          <w:b/>
          <w:snapToGrid w:val="0"/>
          <w:sz w:val="24"/>
          <w:szCs w:val="24"/>
        </w:rPr>
      </w:pPr>
    </w:p>
    <w:p w:rsidR="00276DE3" w:rsidRPr="00AC762E" w:rsidRDefault="00276DE3" w:rsidP="00BF6B25">
      <w:pPr>
        <w:tabs>
          <w:tab w:val="center" w:pos="7371"/>
        </w:tabs>
        <w:rPr>
          <w:rFonts w:ascii="Times New Roman" w:hAnsi="Times New Roman"/>
          <w:sz w:val="24"/>
          <w:szCs w:val="24"/>
        </w:rPr>
      </w:pPr>
      <w:r w:rsidRPr="00AC762E">
        <w:rPr>
          <w:rFonts w:ascii="Times New Roman" w:hAnsi="Times New Roman"/>
          <w:sz w:val="24"/>
          <w:szCs w:val="24"/>
        </w:rPr>
        <w:t xml:space="preserve">2014. ……………………… …. </w:t>
      </w:r>
      <w:r w:rsidRPr="00AC762E">
        <w:rPr>
          <w:rFonts w:ascii="Times New Roman" w:hAnsi="Times New Roman"/>
          <w:sz w:val="24"/>
          <w:szCs w:val="24"/>
        </w:rPr>
        <w:tab/>
        <w:t>…………………………………</w:t>
      </w:r>
    </w:p>
    <w:p w:rsidR="00276DE3" w:rsidRPr="00AC762E" w:rsidRDefault="00276DE3" w:rsidP="00BF6B25">
      <w:pPr>
        <w:tabs>
          <w:tab w:val="center" w:pos="7371"/>
        </w:tabs>
        <w:rPr>
          <w:rFonts w:ascii="Times New Roman" w:hAnsi="Times New Roman"/>
          <w:sz w:val="24"/>
          <w:szCs w:val="24"/>
        </w:rPr>
      </w:pPr>
      <w:r w:rsidRPr="00AC762E">
        <w:rPr>
          <w:rFonts w:ascii="Times New Roman" w:hAnsi="Times New Roman"/>
          <w:sz w:val="24"/>
          <w:szCs w:val="24"/>
        </w:rPr>
        <w:tab/>
        <w:t>aláírás, pecsét</w:t>
      </w:r>
    </w:p>
    <w:p w:rsidR="00276DE3" w:rsidRPr="00AC762E" w:rsidRDefault="00276DE3" w:rsidP="00BF6B25">
      <w:pPr>
        <w:pBdr>
          <w:bottom w:val="single" w:sz="6" w:space="1" w:color="auto"/>
        </w:pBdr>
        <w:rPr>
          <w:rFonts w:ascii="Times New Roman" w:hAnsi="Times New Roman"/>
          <w:b/>
          <w:snapToGrid w:val="0"/>
          <w:sz w:val="24"/>
          <w:szCs w:val="24"/>
        </w:rPr>
      </w:pPr>
    </w:p>
    <w:p w:rsidR="00276DE3" w:rsidRPr="00AC762E" w:rsidRDefault="00276DE3" w:rsidP="00BF6B25">
      <w:pPr>
        <w:rPr>
          <w:rFonts w:ascii="Times New Roman" w:hAnsi="Times New Roman"/>
          <w:b/>
          <w:snapToGrid w:val="0"/>
          <w:sz w:val="24"/>
          <w:szCs w:val="24"/>
        </w:rPr>
      </w:pPr>
    </w:p>
    <w:p w:rsidR="00276DE3" w:rsidRPr="00AC762E" w:rsidRDefault="00276DE3" w:rsidP="00BF6B25">
      <w:pPr>
        <w:rPr>
          <w:rFonts w:ascii="Times New Roman" w:hAnsi="Times New Roman"/>
          <w:snapToGrid w:val="0"/>
          <w:sz w:val="24"/>
          <w:szCs w:val="24"/>
          <w:u w:val="single"/>
        </w:rPr>
      </w:pPr>
      <w:r w:rsidRPr="00AC762E">
        <w:rPr>
          <w:rFonts w:ascii="Times New Roman" w:hAnsi="Times New Roman"/>
          <w:snapToGrid w:val="0"/>
          <w:sz w:val="24"/>
          <w:szCs w:val="24"/>
          <w:u w:val="single"/>
        </w:rPr>
        <w:t>Idézet a törvényből:</w:t>
      </w:r>
    </w:p>
    <w:p w:rsidR="00276DE3" w:rsidRPr="00AC762E" w:rsidRDefault="00276DE3" w:rsidP="00BF6B25">
      <w:pPr>
        <w:rPr>
          <w:rFonts w:ascii="Times New Roman" w:hAnsi="Times New Roman"/>
          <w:snapToGrid w:val="0"/>
          <w:sz w:val="24"/>
          <w:szCs w:val="24"/>
        </w:rPr>
      </w:pPr>
      <w:r w:rsidRPr="00AC762E">
        <w:rPr>
          <w:rFonts w:ascii="Times New Roman" w:hAnsi="Times New Roman"/>
          <w:b/>
          <w:snapToGrid w:val="0"/>
          <w:sz w:val="24"/>
          <w:szCs w:val="24"/>
        </w:rPr>
        <w:t>KKV</w:t>
      </w:r>
      <w:r w:rsidRPr="00AC762E">
        <w:rPr>
          <w:rFonts w:ascii="Times New Roman" w:hAnsi="Times New Roman"/>
          <w:snapToGrid w:val="0"/>
          <w:sz w:val="24"/>
          <w:szCs w:val="24"/>
        </w:rPr>
        <w:t>-nak minősül az a vállalkozás, amelynek</w:t>
      </w:r>
    </w:p>
    <w:p w:rsidR="00276DE3" w:rsidRPr="00AC762E" w:rsidRDefault="00276DE3" w:rsidP="00BF6B25">
      <w:pPr>
        <w:ind w:firstLine="204"/>
        <w:rPr>
          <w:rFonts w:ascii="Times New Roman" w:hAnsi="Times New Roman"/>
          <w:snapToGrid w:val="0"/>
          <w:sz w:val="24"/>
          <w:szCs w:val="24"/>
        </w:rPr>
      </w:pPr>
      <w:r w:rsidRPr="00AC762E">
        <w:rPr>
          <w:rFonts w:ascii="Times New Roman" w:hAnsi="Times New Roman"/>
          <w:snapToGrid w:val="0"/>
          <w:sz w:val="24"/>
          <w:szCs w:val="24"/>
        </w:rPr>
        <w:t>a) összes foglalkoztatotti létszáma 250 főnél kevesebb, és</w:t>
      </w:r>
    </w:p>
    <w:p w:rsidR="00276DE3" w:rsidRPr="00AC762E" w:rsidRDefault="00276DE3" w:rsidP="00BF6B25">
      <w:pPr>
        <w:pStyle w:val="BodyTextIndent3"/>
        <w:rPr>
          <w:rFonts w:ascii="Times New Roman" w:hAnsi="Times New Roman"/>
          <w:i/>
          <w:sz w:val="24"/>
          <w:szCs w:val="24"/>
        </w:rPr>
      </w:pPr>
      <w:r w:rsidRPr="00AC762E">
        <w:rPr>
          <w:rFonts w:ascii="Times New Roman" w:hAnsi="Times New Roman"/>
          <w:i/>
          <w:sz w:val="24"/>
          <w:szCs w:val="24"/>
        </w:rPr>
        <w:t>b) éves nettó árbevétele legfeljebb 50 millió eurónak megfelelő forintösszeg, vagy mérlegfőösszege legfeljebb 43 millió eurónak megfelelő forintösszeg.</w:t>
      </w:r>
    </w:p>
    <w:p w:rsidR="00276DE3" w:rsidRPr="00AC762E" w:rsidRDefault="00276DE3" w:rsidP="00BF6B25">
      <w:pPr>
        <w:rPr>
          <w:rFonts w:ascii="Times New Roman" w:hAnsi="Times New Roman"/>
          <w:snapToGrid w:val="0"/>
          <w:sz w:val="24"/>
          <w:szCs w:val="24"/>
        </w:rPr>
      </w:pPr>
      <w:r w:rsidRPr="00AC762E">
        <w:rPr>
          <w:rFonts w:ascii="Times New Roman" w:hAnsi="Times New Roman"/>
          <w:snapToGrid w:val="0"/>
          <w:sz w:val="24"/>
          <w:szCs w:val="24"/>
        </w:rPr>
        <w:t xml:space="preserve">A KKV kategórián belül </w:t>
      </w:r>
      <w:r w:rsidRPr="00AC762E">
        <w:rPr>
          <w:rFonts w:ascii="Times New Roman" w:hAnsi="Times New Roman"/>
          <w:b/>
          <w:snapToGrid w:val="0"/>
          <w:sz w:val="24"/>
          <w:szCs w:val="24"/>
        </w:rPr>
        <w:t>kisvállalkozás</w:t>
      </w:r>
      <w:r w:rsidRPr="00AC762E">
        <w:rPr>
          <w:rFonts w:ascii="Times New Roman" w:hAnsi="Times New Roman"/>
          <w:snapToGrid w:val="0"/>
          <w:sz w:val="24"/>
          <w:szCs w:val="24"/>
        </w:rPr>
        <w:t>nak minősül az a vállalkozás, amelynek</w:t>
      </w:r>
    </w:p>
    <w:p w:rsidR="00276DE3" w:rsidRPr="00AC762E" w:rsidRDefault="00276DE3" w:rsidP="00BF6B25">
      <w:pPr>
        <w:ind w:firstLine="204"/>
        <w:rPr>
          <w:rFonts w:ascii="Times New Roman" w:hAnsi="Times New Roman"/>
          <w:snapToGrid w:val="0"/>
          <w:sz w:val="24"/>
          <w:szCs w:val="24"/>
        </w:rPr>
      </w:pPr>
      <w:r w:rsidRPr="00AC762E">
        <w:rPr>
          <w:rFonts w:ascii="Times New Roman" w:hAnsi="Times New Roman"/>
          <w:snapToGrid w:val="0"/>
          <w:sz w:val="24"/>
          <w:szCs w:val="24"/>
        </w:rPr>
        <w:t>a) összes foglalkoztatotti létszáma 50 főnél kevesebb, és</w:t>
      </w:r>
    </w:p>
    <w:p w:rsidR="00276DE3" w:rsidRPr="00AC762E" w:rsidRDefault="00276DE3" w:rsidP="00BF6B25">
      <w:pPr>
        <w:pStyle w:val="BodyTextIndent3"/>
        <w:rPr>
          <w:rFonts w:ascii="Times New Roman" w:hAnsi="Times New Roman"/>
          <w:i/>
          <w:sz w:val="24"/>
          <w:szCs w:val="24"/>
        </w:rPr>
      </w:pPr>
      <w:r w:rsidRPr="00AC762E">
        <w:rPr>
          <w:rFonts w:ascii="Times New Roman" w:hAnsi="Times New Roman"/>
          <w:i/>
          <w:sz w:val="24"/>
          <w:szCs w:val="24"/>
        </w:rPr>
        <w:t>b) éves nettó árbevétele vagy mérlegfőösszege legfeljebb 10 millió eurónak megfelelő forintösszeg.</w:t>
      </w:r>
    </w:p>
    <w:p w:rsidR="00276DE3" w:rsidRPr="00AC762E" w:rsidRDefault="00276DE3" w:rsidP="00BF6B25">
      <w:pPr>
        <w:rPr>
          <w:rFonts w:ascii="Times New Roman" w:hAnsi="Times New Roman"/>
          <w:snapToGrid w:val="0"/>
          <w:sz w:val="24"/>
          <w:szCs w:val="24"/>
        </w:rPr>
      </w:pPr>
      <w:r w:rsidRPr="00AC762E">
        <w:rPr>
          <w:rFonts w:ascii="Times New Roman" w:hAnsi="Times New Roman"/>
          <w:snapToGrid w:val="0"/>
          <w:sz w:val="24"/>
          <w:szCs w:val="24"/>
        </w:rPr>
        <w:t xml:space="preserve">A KKV kategórián belül </w:t>
      </w:r>
      <w:r w:rsidRPr="00AC762E">
        <w:rPr>
          <w:rFonts w:ascii="Times New Roman" w:hAnsi="Times New Roman"/>
          <w:b/>
          <w:snapToGrid w:val="0"/>
          <w:sz w:val="24"/>
          <w:szCs w:val="24"/>
        </w:rPr>
        <w:t>mikrovállalkozás</w:t>
      </w:r>
      <w:r w:rsidRPr="00AC762E">
        <w:rPr>
          <w:rFonts w:ascii="Times New Roman" w:hAnsi="Times New Roman"/>
          <w:snapToGrid w:val="0"/>
          <w:sz w:val="24"/>
          <w:szCs w:val="24"/>
        </w:rPr>
        <w:t>nak minősül az a vállalkozás, amelynek</w:t>
      </w:r>
    </w:p>
    <w:p w:rsidR="00276DE3" w:rsidRPr="00AC762E" w:rsidRDefault="00276DE3" w:rsidP="00BF6B25">
      <w:pPr>
        <w:ind w:firstLine="204"/>
        <w:rPr>
          <w:rFonts w:ascii="Times New Roman" w:hAnsi="Times New Roman"/>
          <w:snapToGrid w:val="0"/>
          <w:sz w:val="24"/>
          <w:szCs w:val="24"/>
        </w:rPr>
      </w:pPr>
      <w:r w:rsidRPr="00AC762E">
        <w:rPr>
          <w:rFonts w:ascii="Times New Roman" w:hAnsi="Times New Roman"/>
          <w:snapToGrid w:val="0"/>
          <w:sz w:val="24"/>
          <w:szCs w:val="24"/>
        </w:rPr>
        <w:t>a) összes foglalkoztatotti létszáma 10 főnél kevesebb, és</w:t>
      </w:r>
    </w:p>
    <w:p w:rsidR="00276DE3" w:rsidRPr="00AC762E" w:rsidRDefault="00276DE3" w:rsidP="00BF6B25">
      <w:pPr>
        <w:ind w:firstLine="204"/>
        <w:rPr>
          <w:rFonts w:ascii="Times New Roman" w:hAnsi="Times New Roman"/>
          <w:snapToGrid w:val="0"/>
          <w:sz w:val="24"/>
          <w:szCs w:val="24"/>
        </w:rPr>
      </w:pPr>
      <w:r w:rsidRPr="00AC762E">
        <w:rPr>
          <w:rFonts w:ascii="Times New Roman" w:hAnsi="Times New Roman"/>
          <w:snapToGrid w:val="0"/>
          <w:sz w:val="24"/>
          <w:szCs w:val="24"/>
        </w:rPr>
        <w:t>b) éves nettó árbevétele vagy mérlegfőösszege legfeljebb 2 millió eurónak megfelelő forintösszeg.</w:t>
      </w:r>
    </w:p>
    <w:p w:rsidR="00276DE3" w:rsidRPr="00AC762E" w:rsidRDefault="00276DE3" w:rsidP="00BF6B25">
      <w:pPr>
        <w:rPr>
          <w:rFonts w:ascii="Times New Roman" w:hAnsi="Times New Roman"/>
          <w:snapToGrid w:val="0"/>
          <w:sz w:val="24"/>
          <w:szCs w:val="24"/>
        </w:rPr>
      </w:pPr>
      <w:r w:rsidRPr="00AC762E">
        <w:rPr>
          <w:rFonts w:ascii="Times New Roman" w:hAnsi="Times New Roman"/>
          <w:snapToGrid w:val="0"/>
          <w:sz w:val="24"/>
          <w:szCs w:val="24"/>
        </w:rPr>
        <w:t>Nem minősül KKV-nak az a vállalkozás, amelyben az állam vagy az önkormányzat közvetlen vagy közvetett tulajdoni részesedése - tőke vagy szavazati joga alapján - külön-külön vagy együttesen meghaladja a 25%-ot.</w:t>
      </w:r>
    </w:p>
    <w:p w:rsidR="00276DE3" w:rsidRPr="00AC762E" w:rsidRDefault="00276DE3" w:rsidP="00BF6B25">
      <w:pPr>
        <w:rPr>
          <w:rFonts w:ascii="Times New Roman" w:hAnsi="Times New Roman"/>
          <w:snapToGrid w:val="0"/>
          <w:sz w:val="24"/>
          <w:szCs w:val="24"/>
        </w:rPr>
      </w:pPr>
      <w:r w:rsidRPr="00AC762E">
        <w:rPr>
          <w:rFonts w:ascii="Times New Roman" w:hAnsi="Times New Roman"/>
          <w:snapToGrid w:val="0"/>
          <w:sz w:val="24"/>
          <w:szCs w:val="24"/>
        </w:rPr>
        <w:t>Az előző bekezdésben foglalt korlátozó rendelkezést nem kell alkalmazni a 19. § 1. pontjában meghatározott befektetők részesedése esetében.</w:t>
      </w:r>
    </w:p>
    <w:p w:rsidR="00276DE3" w:rsidRPr="00AC762E" w:rsidRDefault="00276DE3" w:rsidP="00BF6B25">
      <w:pPr>
        <w:spacing w:line="360" w:lineRule="auto"/>
        <w:rPr>
          <w:rFonts w:ascii="Times New Roman" w:hAnsi="Times New Roman"/>
          <w:sz w:val="24"/>
        </w:rPr>
      </w:pPr>
      <w:r w:rsidRPr="00AC762E">
        <w:rPr>
          <w:rFonts w:ascii="Times New Roman" w:hAnsi="Times New Roman"/>
          <w:sz w:val="24"/>
        </w:rPr>
        <w:t xml:space="preserve"> </w:t>
      </w:r>
    </w:p>
    <w:p w:rsidR="00276DE3" w:rsidRPr="00AC762E" w:rsidRDefault="00276DE3" w:rsidP="00BF6B25">
      <w:pPr>
        <w:jc w:val="center"/>
        <w:rPr>
          <w:rFonts w:ascii="Times New Roman" w:hAnsi="Times New Roman"/>
          <w:b/>
          <w:sz w:val="40"/>
        </w:rPr>
      </w:pPr>
      <w:r w:rsidRPr="00AC762E">
        <w:rPr>
          <w:rFonts w:ascii="Times New Roman" w:hAnsi="Times New Roman"/>
          <w:sz w:val="24"/>
        </w:rPr>
        <w:br w:type="page"/>
      </w:r>
      <w:r w:rsidRPr="00AC762E">
        <w:rPr>
          <w:rFonts w:ascii="Times New Roman" w:hAnsi="Times New Roman"/>
          <w:b/>
          <w:sz w:val="40"/>
        </w:rPr>
        <w:t>IV. Szerződéstervezet</w:t>
      </w:r>
    </w:p>
    <w:p w:rsidR="00276DE3" w:rsidRPr="00AC762E" w:rsidRDefault="00276DE3" w:rsidP="00BF6B25">
      <w:pPr>
        <w:jc w:val="center"/>
        <w:rPr>
          <w:rFonts w:ascii="Times New Roman" w:hAnsi="Times New Roman"/>
          <w:sz w:val="24"/>
        </w:rPr>
      </w:pPr>
    </w:p>
    <w:p w:rsidR="00276DE3" w:rsidRPr="00AC762E" w:rsidRDefault="00276DE3" w:rsidP="00BF6B25">
      <w:pPr>
        <w:jc w:val="center"/>
        <w:rPr>
          <w:rFonts w:ascii="Times New Roman" w:hAnsi="Times New Roman"/>
          <w:b/>
          <w:sz w:val="28"/>
          <w:szCs w:val="28"/>
        </w:rPr>
      </w:pPr>
      <w:r w:rsidRPr="00AC762E">
        <w:rPr>
          <w:rFonts w:ascii="Times New Roman" w:hAnsi="Times New Roman"/>
          <w:b/>
          <w:sz w:val="28"/>
          <w:szCs w:val="28"/>
        </w:rPr>
        <w:t>Vállalkozási szerződés</w:t>
      </w:r>
    </w:p>
    <w:p w:rsidR="00276DE3" w:rsidRPr="00AC762E" w:rsidRDefault="00276DE3" w:rsidP="00BF6B25">
      <w:pPr>
        <w:jc w:val="center"/>
        <w:rPr>
          <w:rFonts w:ascii="Times New Roman" w:hAnsi="Times New Roman"/>
          <w:b/>
          <w:i/>
          <w:sz w:val="24"/>
        </w:rPr>
      </w:pPr>
      <w:r w:rsidRPr="00AC762E">
        <w:rPr>
          <w:rFonts w:ascii="Times New Roman" w:hAnsi="Times New Roman"/>
          <w:b/>
          <w:i/>
          <w:sz w:val="24"/>
        </w:rPr>
        <w:t>(Az ajánlatban történő benyújtása nem szükséges.)</w:t>
      </w:r>
    </w:p>
    <w:p w:rsidR="00276DE3" w:rsidRPr="00AC762E" w:rsidRDefault="00276DE3" w:rsidP="00BF6B25">
      <w:pPr>
        <w:jc w:val="center"/>
        <w:rPr>
          <w:rFonts w:ascii="Times New Roman" w:hAnsi="Times New Roman"/>
          <w:sz w:val="24"/>
        </w:rPr>
      </w:pPr>
    </w:p>
    <w:p w:rsidR="00276DE3" w:rsidRPr="00AC762E" w:rsidRDefault="00276DE3" w:rsidP="00BF6B25">
      <w:pPr>
        <w:spacing w:before="100" w:beforeAutospacing="1" w:after="100" w:afterAutospacing="1"/>
        <w:ind w:left="6480" w:hanging="6480"/>
        <w:rPr>
          <w:rFonts w:ascii="Times New Roman" w:hAnsi="Times New Roman"/>
          <w:sz w:val="24"/>
          <w:szCs w:val="24"/>
        </w:rPr>
      </w:pPr>
      <w:r w:rsidRPr="00AC762E">
        <w:rPr>
          <w:rFonts w:ascii="Times New Roman" w:hAnsi="Times New Roman"/>
          <w:sz w:val="24"/>
          <w:szCs w:val="24"/>
        </w:rPr>
        <w:t>Iktató száma: …………./2014.</w:t>
      </w:r>
    </w:p>
    <w:p w:rsidR="00276DE3" w:rsidRPr="00AC762E" w:rsidRDefault="00276DE3" w:rsidP="00BF6B25">
      <w:pPr>
        <w:spacing w:before="100" w:beforeAutospacing="1" w:after="100" w:afterAutospacing="1"/>
        <w:ind w:left="6480" w:hanging="6480"/>
        <w:rPr>
          <w:rFonts w:ascii="Times New Roman" w:hAnsi="Times New Roman"/>
          <w:sz w:val="24"/>
          <w:szCs w:val="24"/>
        </w:rPr>
      </w:pPr>
      <w:r w:rsidRPr="00AC762E">
        <w:rPr>
          <w:rStyle w:val="grame"/>
          <w:rFonts w:ascii="Times New Roman" w:hAnsi="Times New Roman"/>
          <w:sz w:val="24"/>
          <w:szCs w:val="24"/>
        </w:rPr>
        <w:tab/>
      </w:r>
      <w:r w:rsidRPr="00AC762E">
        <w:rPr>
          <w:rStyle w:val="grame"/>
          <w:rFonts w:ascii="Times New Roman" w:hAnsi="Times New Roman"/>
          <w:sz w:val="24"/>
          <w:szCs w:val="24"/>
        </w:rPr>
        <w:tab/>
      </w:r>
      <w:r w:rsidRPr="00AC762E">
        <w:rPr>
          <w:rStyle w:val="grame"/>
          <w:rFonts w:ascii="Times New Roman" w:hAnsi="Times New Roman"/>
          <w:sz w:val="24"/>
          <w:szCs w:val="24"/>
        </w:rPr>
        <w:tab/>
        <w:t xml:space="preserve">  sz.</w:t>
      </w:r>
      <w:r w:rsidRPr="00AC762E">
        <w:rPr>
          <w:rFonts w:ascii="Times New Roman" w:hAnsi="Times New Roman"/>
          <w:sz w:val="24"/>
          <w:szCs w:val="24"/>
        </w:rPr>
        <w:t xml:space="preserve"> példány</w:t>
      </w:r>
    </w:p>
    <w:p w:rsidR="00276DE3" w:rsidRPr="00AC762E" w:rsidRDefault="00276DE3" w:rsidP="00BF6B25">
      <w:pPr>
        <w:spacing w:before="100" w:beforeAutospacing="1" w:after="100" w:afterAutospacing="1"/>
        <w:jc w:val="center"/>
        <w:rPr>
          <w:rFonts w:ascii="Times New Roman" w:hAnsi="Times New Roman"/>
          <w:b/>
          <w:sz w:val="24"/>
          <w:szCs w:val="24"/>
        </w:rPr>
      </w:pPr>
    </w:p>
    <w:p w:rsidR="00276DE3" w:rsidRPr="00AC762E" w:rsidRDefault="00276DE3" w:rsidP="00BF6B25">
      <w:pPr>
        <w:spacing w:before="100" w:beforeAutospacing="1" w:after="100" w:afterAutospacing="1"/>
        <w:rPr>
          <w:rFonts w:ascii="Times New Roman" w:hAnsi="Times New Roman"/>
          <w:bCs/>
          <w:sz w:val="24"/>
          <w:szCs w:val="24"/>
        </w:rPr>
      </w:pPr>
      <w:r w:rsidRPr="00AC762E">
        <w:rPr>
          <w:rStyle w:val="grame"/>
          <w:rFonts w:ascii="Times New Roman" w:hAnsi="Times New Roman"/>
          <w:bCs/>
          <w:sz w:val="24"/>
          <w:szCs w:val="24"/>
        </w:rPr>
        <w:t>mely</w:t>
      </w:r>
      <w:r w:rsidRPr="00AC762E">
        <w:rPr>
          <w:rFonts w:ascii="Times New Roman" w:hAnsi="Times New Roman"/>
          <w:bCs/>
          <w:sz w:val="24"/>
          <w:szCs w:val="24"/>
        </w:rPr>
        <w:t xml:space="preserve"> létrejött egyrészről az </w:t>
      </w:r>
    </w:p>
    <w:p w:rsidR="00276DE3" w:rsidRPr="007A6122" w:rsidRDefault="00276DE3" w:rsidP="00BF6B25">
      <w:pPr>
        <w:spacing w:before="100" w:beforeAutospacing="1" w:after="100" w:afterAutospacing="1"/>
        <w:rPr>
          <w:rFonts w:ascii="Times New Roman" w:hAnsi="Times New Roman"/>
          <w:b/>
          <w:sz w:val="24"/>
          <w:szCs w:val="24"/>
        </w:rPr>
      </w:pPr>
      <w:r w:rsidRPr="007A6122">
        <w:rPr>
          <w:rFonts w:ascii="Times New Roman" w:hAnsi="Times New Roman"/>
          <w:b/>
          <w:sz w:val="24"/>
          <w:szCs w:val="24"/>
        </w:rPr>
        <w:t xml:space="preserve">Budapest Főváros XIII. Kerületi Önkormányzat </w:t>
      </w:r>
    </w:p>
    <w:p w:rsidR="00276DE3" w:rsidRPr="007A6122" w:rsidRDefault="00276DE3" w:rsidP="00BF6B25">
      <w:pPr>
        <w:spacing w:before="100" w:beforeAutospacing="1" w:after="100" w:afterAutospacing="1"/>
        <w:rPr>
          <w:rFonts w:ascii="Times New Roman" w:hAnsi="Times New Roman"/>
          <w:b/>
          <w:sz w:val="24"/>
          <w:szCs w:val="24"/>
        </w:rPr>
      </w:pPr>
      <w:r w:rsidRPr="007A6122">
        <w:rPr>
          <w:rFonts w:ascii="Times New Roman" w:hAnsi="Times New Roman"/>
          <w:b/>
          <w:sz w:val="24"/>
          <w:szCs w:val="24"/>
        </w:rPr>
        <w:t xml:space="preserve">Intézményműködtető és Fenntartó Központ </w:t>
      </w:r>
    </w:p>
    <w:p w:rsidR="00276DE3" w:rsidRPr="007A6122" w:rsidRDefault="00276DE3" w:rsidP="00BF6B25">
      <w:pPr>
        <w:spacing w:before="100" w:beforeAutospacing="1" w:after="100" w:afterAutospacing="1"/>
        <w:rPr>
          <w:rFonts w:ascii="Times New Roman" w:hAnsi="Times New Roman"/>
          <w:b/>
          <w:bCs/>
          <w:sz w:val="24"/>
          <w:szCs w:val="24"/>
        </w:rPr>
      </w:pPr>
      <w:r w:rsidRPr="007A6122">
        <w:rPr>
          <w:rFonts w:ascii="Times New Roman" w:hAnsi="Times New Roman"/>
          <w:b/>
          <w:sz w:val="24"/>
          <w:szCs w:val="24"/>
        </w:rPr>
        <w:t xml:space="preserve">(1139 Budapest, Hajdú utca 29.) </w:t>
      </w:r>
    </w:p>
    <w:p w:rsidR="00276DE3" w:rsidRPr="00AC762E" w:rsidRDefault="00276DE3" w:rsidP="00BF6B25">
      <w:pPr>
        <w:spacing w:before="100" w:beforeAutospacing="1" w:after="100" w:afterAutospacing="1"/>
        <w:rPr>
          <w:rFonts w:ascii="Times New Roman" w:hAnsi="Times New Roman"/>
          <w:bCs/>
          <w:sz w:val="24"/>
          <w:szCs w:val="24"/>
        </w:rPr>
      </w:pPr>
      <w:r w:rsidRPr="00AC762E">
        <w:rPr>
          <w:rStyle w:val="grame"/>
          <w:rFonts w:ascii="Times New Roman" w:hAnsi="Times New Roman"/>
          <w:bCs/>
          <w:sz w:val="24"/>
          <w:szCs w:val="24"/>
        </w:rPr>
        <w:t>képviselő</w:t>
      </w:r>
      <w:r w:rsidRPr="00AC762E">
        <w:rPr>
          <w:rFonts w:ascii="Times New Roman" w:hAnsi="Times New Roman"/>
          <w:bCs/>
          <w:sz w:val="24"/>
          <w:szCs w:val="24"/>
        </w:rPr>
        <w:t xml:space="preserve">: </w:t>
      </w:r>
      <w:r w:rsidRPr="007A6122">
        <w:rPr>
          <w:rFonts w:ascii="Times New Roman" w:hAnsi="Times New Roman"/>
          <w:b/>
          <w:sz w:val="24"/>
          <w:szCs w:val="24"/>
        </w:rPr>
        <w:t>Sebeszta Attila igazgató</w:t>
      </w:r>
    </w:p>
    <w:p w:rsidR="00276DE3" w:rsidRPr="00AC762E" w:rsidRDefault="00276DE3" w:rsidP="00BF6B25">
      <w:pPr>
        <w:spacing w:before="100" w:beforeAutospacing="1" w:after="100" w:afterAutospacing="1"/>
        <w:rPr>
          <w:rFonts w:ascii="Times New Roman" w:hAnsi="Times New Roman"/>
          <w:bCs/>
          <w:sz w:val="24"/>
          <w:szCs w:val="24"/>
        </w:rPr>
      </w:pPr>
    </w:p>
    <w:p w:rsidR="00276DE3" w:rsidRPr="00AC762E" w:rsidRDefault="00276DE3" w:rsidP="00BF6B25">
      <w:pPr>
        <w:spacing w:before="100" w:beforeAutospacing="1" w:after="100" w:afterAutospacing="1"/>
        <w:rPr>
          <w:rFonts w:ascii="Times New Roman" w:hAnsi="Times New Roman"/>
          <w:bCs/>
          <w:sz w:val="24"/>
          <w:szCs w:val="24"/>
        </w:rPr>
      </w:pPr>
      <w:r w:rsidRPr="00AC762E">
        <w:rPr>
          <w:rStyle w:val="grame"/>
          <w:rFonts w:ascii="Times New Roman" w:hAnsi="Times New Roman"/>
          <w:bCs/>
          <w:sz w:val="24"/>
          <w:szCs w:val="24"/>
        </w:rPr>
        <w:t>mint</w:t>
      </w:r>
      <w:r w:rsidRPr="00AC762E">
        <w:rPr>
          <w:rFonts w:ascii="Times New Roman" w:hAnsi="Times New Roman"/>
          <w:bCs/>
          <w:sz w:val="24"/>
          <w:szCs w:val="24"/>
        </w:rPr>
        <w:t xml:space="preserve">, </w:t>
      </w:r>
      <w:r w:rsidRPr="00AC762E">
        <w:rPr>
          <w:rFonts w:ascii="Times New Roman" w:hAnsi="Times New Roman"/>
          <w:b/>
          <w:bCs/>
          <w:sz w:val="24"/>
          <w:szCs w:val="24"/>
        </w:rPr>
        <w:t>Megrendelő</w:t>
      </w:r>
      <w:r w:rsidRPr="00AC762E">
        <w:rPr>
          <w:rFonts w:ascii="Times New Roman" w:hAnsi="Times New Roman"/>
          <w:bCs/>
          <w:sz w:val="24"/>
          <w:szCs w:val="24"/>
        </w:rPr>
        <w:t xml:space="preserve"> (a továbbiakban röviden: Megrendelő), másrészről </w:t>
      </w:r>
    </w:p>
    <w:p w:rsidR="00276DE3" w:rsidRPr="00AC762E" w:rsidRDefault="00276DE3" w:rsidP="00BF6B25">
      <w:pPr>
        <w:spacing w:before="100" w:beforeAutospacing="1" w:after="100" w:afterAutospacing="1"/>
        <w:jc w:val="center"/>
        <w:rPr>
          <w:rFonts w:ascii="Times New Roman" w:hAnsi="Times New Roman"/>
          <w:b/>
          <w:bCs/>
          <w:sz w:val="24"/>
          <w:szCs w:val="24"/>
        </w:rPr>
      </w:pPr>
    </w:p>
    <w:p w:rsidR="00276DE3" w:rsidRPr="00AC762E" w:rsidRDefault="00276DE3" w:rsidP="00BF6B25">
      <w:pPr>
        <w:spacing w:before="100" w:beforeAutospacing="1" w:after="100" w:afterAutospacing="1"/>
        <w:jc w:val="left"/>
        <w:rPr>
          <w:rFonts w:ascii="Times New Roman" w:hAnsi="Times New Roman"/>
          <w:b/>
          <w:bCs/>
          <w:sz w:val="24"/>
          <w:szCs w:val="24"/>
        </w:rPr>
      </w:pPr>
      <w:r w:rsidRPr="00AC762E">
        <w:rPr>
          <w:rFonts w:ascii="Times New Roman" w:hAnsi="Times New Roman"/>
          <w:b/>
          <w:bCs/>
          <w:sz w:val="24"/>
          <w:szCs w:val="24"/>
        </w:rPr>
        <w:t>Cégnév</w:t>
      </w:r>
    </w:p>
    <w:p w:rsidR="00276DE3" w:rsidRPr="00AC762E" w:rsidRDefault="00276DE3" w:rsidP="00BF6B25">
      <w:pPr>
        <w:spacing w:before="100" w:beforeAutospacing="1" w:after="100" w:afterAutospacing="1"/>
        <w:jc w:val="left"/>
        <w:rPr>
          <w:rFonts w:ascii="Times New Roman" w:hAnsi="Times New Roman"/>
          <w:bCs/>
          <w:sz w:val="24"/>
          <w:szCs w:val="24"/>
        </w:rPr>
      </w:pPr>
      <w:r w:rsidRPr="00AC762E">
        <w:rPr>
          <w:rFonts w:ascii="Times New Roman" w:hAnsi="Times New Roman"/>
          <w:bCs/>
          <w:sz w:val="24"/>
          <w:szCs w:val="24"/>
        </w:rPr>
        <w:t xml:space="preserve">Cím: </w:t>
      </w:r>
    </w:p>
    <w:p w:rsidR="00276DE3" w:rsidRPr="00AC762E" w:rsidRDefault="00276DE3" w:rsidP="00BF6B25">
      <w:pPr>
        <w:spacing w:before="100" w:beforeAutospacing="1" w:after="100" w:afterAutospacing="1"/>
        <w:jc w:val="left"/>
        <w:rPr>
          <w:rFonts w:ascii="Times New Roman" w:hAnsi="Times New Roman"/>
          <w:bCs/>
          <w:sz w:val="24"/>
          <w:szCs w:val="24"/>
        </w:rPr>
      </w:pPr>
      <w:r w:rsidRPr="00AC762E">
        <w:rPr>
          <w:rStyle w:val="grame"/>
          <w:rFonts w:ascii="Times New Roman" w:hAnsi="Times New Roman"/>
          <w:bCs/>
          <w:sz w:val="24"/>
          <w:szCs w:val="24"/>
        </w:rPr>
        <w:t>cégjegyzékszám</w:t>
      </w:r>
      <w:r w:rsidRPr="00AC762E">
        <w:rPr>
          <w:rFonts w:ascii="Times New Roman" w:hAnsi="Times New Roman"/>
          <w:bCs/>
          <w:sz w:val="24"/>
          <w:szCs w:val="24"/>
        </w:rPr>
        <w:t xml:space="preserve">: </w:t>
      </w:r>
    </w:p>
    <w:p w:rsidR="00276DE3" w:rsidRPr="00AC762E" w:rsidRDefault="00276DE3" w:rsidP="00BF6B25">
      <w:pPr>
        <w:spacing w:before="100" w:beforeAutospacing="1" w:after="100" w:afterAutospacing="1"/>
        <w:jc w:val="left"/>
        <w:rPr>
          <w:rFonts w:ascii="Times New Roman" w:hAnsi="Times New Roman"/>
          <w:b/>
          <w:bCs/>
          <w:sz w:val="24"/>
          <w:szCs w:val="24"/>
        </w:rPr>
      </w:pPr>
      <w:r w:rsidRPr="00AC762E">
        <w:rPr>
          <w:rStyle w:val="grame"/>
          <w:rFonts w:ascii="Times New Roman" w:hAnsi="Times New Roman"/>
          <w:bCs/>
          <w:sz w:val="24"/>
          <w:szCs w:val="24"/>
        </w:rPr>
        <w:t>bankszámlaszám</w:t>
      </w:r>
      <w:r w:rsidRPr="00AC762E">
        <w:rPr>
          <w:rFonts w:ascii="Times New Roman" w:hAnsi="Times New Roman"/>
          <w:b/>
          <w:bCs/>
          <w:sz w:val="24"/>
          <w:szCs w:val="24"/>
        </w:rPr>
        <w:t xml:space="preserve">:  </w:t>
      </w:r>
    </w:p>
    <w:p w:rsidR="00276DE3" w:rsidRPr="00AC762E" w:rsidRDefault="00276DE3" w:rsidP="00BF6B25">
      <w:pPr>
        <w:spacing w:before="100" w:beforeAutospacing="1" w:after="100" w:afterAutospacing="1"/>
        <w:jc w:val="left"/>
        <w:rPr>
          <w:rFonts w:ascii="Times New Roman" w:hAnsi="Times New Roman"/>
          <w:b/>
          <w:bCs/>
          <w:sz w:val="24"/>
          <w:szCs w:val="24"/>
        </w:rPr>
      </w:pPr>
      <w:r w:rsidRPr="00AC762E">
        <w:rPr>
          <w:rStyle w:val="grame"/>
          <w:rFonts w:ascii="Times New Roman" w:hAnsi="Times New Roman"/>
          <w:bCs/>
          <w:sz w:val="24"/>
          <w:szCs w:val="24"/>
        </w:rPr>
        <w:t>képviselő</w:t>
      </w:r>
      <w:r w:rsidRPr="00AC762E">
        <w:rPr>
          <w:rFonts w:ascii="Times New Roman" w:hAnsi="Times New Roman"/>
          <w:bCs/>
          <w:sz w:val="24"/>
          <w:szCs w:val="24"/>
        </w:rPr>
        <w:t xml:space="preserve">: </w:t>
      </w:r>
      <w:r w:rsidRPr="00AC762E">
        <w:rPr>
          <w:rFonts w:ascii="Times New Roman" w:hAnsi="Times New Roman"/>
          <w:b/>
          <w:bCs/>
          <w:sz w:val="24"/>
          <w:szCs w:val="24"/>
        </w:rPr>
        <w:t>…………………. ügyvezető igazgató</w:t>
      </w:r>
    </w:p>
    <w:p w:rsidR="00276DE3" w:rsidRPr="00AC762E" w:rsidRDefault="00276DE3" w:rsidP="00BF6B25">
      <w:pPr>
        <w:spacing w:before="100" w:beforeAutospacing="1" w:after="100" w:afterAutospacing="1"/>
        <w:rPr>
          <w:rFonts w:ascii="Times New Roman" w:hAnsi="Times New Roman"/>
          <w:sz w:val="24"/>
          <w:szCs w:val="24"/>
        </w:rPr>
      </w:pPr>
      <w:r w:rsidRPr="00AC762E">
        <w:rPr>
          <w:rStyle w:val="grame"/>
          <w:rFonts w:ascii="Times New Roman" w:hAnsi="Times New Roman"/>
          <w:sz w:val="24"/>
          <w:szCs w:val="24"/>
        </w:rPr>
        <w:t>mint</w:t>
      </w:r>
      <w:r w:rsidRPr="00AC762E">
        <w:rPr>
          <w:rFonts w:ascii="Times New Roman" w:hAnsi="Times New Roman"/>
          <w:b/>
          <w:sz w:val="24"/>
          <w:szCs w:val="24"/>
        </w:rPr>
        <w:t xml:space="preserve"> Vállalkozó </w:t>
      </w:r>
      <w:r w:rsidRPr="00AC762E">
        <w:rPr>
          <w:rFonts w:ascii="Times New Roman" w:hAnsi="Times New Roman"/>
          <w:sz w:val="24"/>
          <w:szCs w:val="24"/>
        </w:rPr>
        <w:t xml:space="preserve">(a továbbiakban röviden: Vállalkozó) együttesen szerződő felek között. </w:t>
      </w:r>
    </w:p>
    <w:p w:rsidR="00276DE3"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b/>
          <w:sz w:val="24"/>
          <w:szCs w:val="24"/>
        </w:rPr>
        <w:t>Budapest Fővár</w:t>
      </w:r>
      <w:r>
        <w:rPr>
          <w:rFonts w:ascii="Times New Roman" w:hAnsi="Times New Roman"/>
          <w:b/>
          <w:sz w:val="24"/>
          <w:szCs w:val="24"/>
        </w:rPr>
        <w:t xml:space="preserve">os XIII. Kerületi Önkormányzat </w:t>
      </w:r>
      <w:r w:rsidRPr="00AC762E">
        <w:rPr>
          <w:rFonts w:ascii="Times New Roman" w:hAnsi="Times New Roman"/>
          <w:b/>
          <w:sz w:val="24"/>
          <w:szCs w:val="24"/>
        </w:rPr>
        <w:t>Intézményműködtető és Fenntartó Központ (1139 Budapest, Hajdú utca 29.</w:t>
      </w:r>
      <w:r w:rsidRPr="00AC762E">
        <w:rPr>
          <w:rFonts w:ascii="Times New Roman" w:hAnsi="Times New Roman"/>
          <w:sz w:val="24"/>
          <w:szCs w:val="24"/>
        </w:rPr>
        <w:t xml:space="preserve">) </w:t>
      </w:r>
      <w:r w:rsidRPr="00AC762E">
        <w:rPr>
          <w:rFonts w:ascii="Times New Roman" w:hAnsi="Times New Roman"/>
          <w:szCs w:val="24"/>
        </w:rPr>
        <w:t xml:space="preserve">– mint Ajánlatkérő – által </w:t>
      </w:r>
      <w:r w:rsidRPr="00AC762E">
        <w:rPr>
          <w:rFonts w:ascii="Times New Roman" w:hAnsi="Times New Roman"/>
          <w:sz w:val="24"/>
          <w:szCs w:val="24"/>
        </w:rPr>
        <w:t>Építési beruházás-karbantartási feladatok ellátása 12 hónapra illetve a keretösszeg felhasználásáig”</w:t>
      </w:r>
      <w:r w:rsidRPr="00AC762E">
        <w:rPr>
          <w:rFonts w:ascii="Times New Roman" w:hAnsi="Times New Roman"/>
          <w:b/>
          <w:sz w:val="24"/>
          <w:szCs w:val="24"/>
        </w:rPr>
        <w:t xml:space="preserve"> </w:t>
      </w:r>
      <w:r w:rsidRPr="00AC762E">
        <w:rPr>
          <w:rFonts w:ascii="Times New Roman" w:hAnsi="Times New Roman"/>
          <w:sz w:val="24"/>
          <w:szCs w:val="24"/>
        </w:rPr>
        <w:t>tárgyában</w:t>
      </w:r>
      <w:r w:rsidRPr="00AC762E">
        <w:rPr>
          <w:rFonts w:ascii="Times New Roman" w:hAnsi="Times New Roman"/>
          <w:b/>
          <w:sz w:val="24"/>
          <w:szCs w:val="24"/>
        </w:rPr>
        <w:t xml:space="preserve">, </w:t>
      </w:r>
      <w:r w:rsidRPr="00AC762E">
        <w:rPr>
          <w:rFonts w:ascii="Times New Roman" w:hAnsi="Times New Roman"/>
          <w:sz w:val="24"/>
          <w:szCs w:val="24"/>
        </w:rPr>
        <w:t>az ajánlattételi felhívás és közbeszerzési dokumentáció, valamint nyertes Ajánlattevő ajánlata alapján vállalkozási szerződést kötnek az alábbiak szerint:</w:t>
      </w:r>
    </w:p>
    <w:p w:rsidR="00276DE3" w:rsidRDefault="00276DE3" w:rsidP="00BF6B25">
      <w:pPr>
        <w:spacing w:before="100" w:beforeAutospacing="1" w:after="100" w:afterAutospacing="1"/>
        <w:rPr>
          <w:rFonts w:ascii="Times New Roman" w:hAnsi="Times New Roman"/>
          <w:sz w:val="24"/>
          <w:szCs w:val="24"/>
        </w:rPr>
      </w:pPr>
    </w:p>
    <w:p w:rsidR="00276DE3" w:rsidRPr="00AC762E" w:rsidRDefault="00276DE3" w:rsidP="00BF6B25">
      <w:pPr>
        <w:spacing w:before="100" w:beforeAutospacing="1" w:after="100" w:afterAutospacing="1"/>
        <w:rPr>
          <w:rFonts w:ascii="Times New Roman" w:hAnsi="Times New Roman"/>
          <w:sz w:val="24"/>
          <w:szCs w:val="24"/>
        </w:rPr>
      </w:pPr>
    </w:p>
    <w:p w:rsidR="00276DE3" w:rsidRPr="00AC762E" w:rsidRDefault="00276DE3"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1.</w:t>
      </w:r>
      <w:r w:rsidRPr="00AC762E">
        <w:rPr>
          <w:rFonts w:ascii="Times New Roman" w:hAnsi="Times New Roman"/>
          <w:b/>
          <w:i/>
          <w:sz w:val="24"/>
          <w:szCs w:val="24"/>
        </w:rPr>
        <w:tab/>
        <w:t>Szerződés tárgya:</w:t>
      </w:r>
    </w:p>
    <w:p w:rsidR="00276DE3" w:rsidRPr="00AC762E" w:rsidRDefault="00276DE3" w:rsidP="00BF6B25">
      <w:pPr>
        <w:ind w:left="708"/>
        <w:jc w:val="left"/>
        <w:rPr>
          <w:rFonts w:ascii="Times New Roman" w:hAnsi="Times New Roman"/>
          <w:sz w:val="24"/>
          <w:szCs w:val="24"/>
        </w:rPr>
      </w:pPr>
      <w:r w:rsidRPr="00AC762E">
        <w:rPr>
          <w:rFonts w:ascii="Times New Roman" w:hAnsi="Times New Roman"/>
          <w:sz w:val="24"/>
          <w:szCs w:val="24"/>
        </w:rPr>
        <w:t>Az Ajánlatkérő üzemeltetésében lévő ingatlanok részére építési-karbant</w:t>
      </w:r>
      <w:r>
        <w:rPr>
          <w:rFonts w:ascii="Times New Roman" w:hAnsi="Times New Roman"/>
          <w:sz w:val="24"/>
          <w:szCs w:val="24"/>
        </w:rPr>
        <w:t>artási munkák elvégzése nettó 70</w:t>
      </w:r>
      <w:r w:rsidRPr="00AC762E">
        <w:rPr>
          <w:rFonts w:ascii="Times New Roman" w:hAnsi="Times New Roman"/>
          <w:sz w:val="24"/>
          <w:szCs w:val="24"/>
        </w:rPr>
        <w:t xml:space="preserve"> + 30 millió forint/év (vételi opció) keretösszeg erejéig, az alábbiak szerint:</w:t>
      </w:r>
    </w:p>
    <w:p w:rsidR="00276DE3" w:rsidRPr="00AC762E" w:rsidRDefault="00276DE3" w:rsidP="00BF6B25">
      <w:pPr>
        <w:ind w:left="1416"/>
        <w:jc w:val="left"/>
        <w:rPr>
          <w:rFonts w:ascii="Times New Roman" w:hAnsi="Times New Roman"/>
          <w:sz w:val="24"/>
          <w:szCs w:val="24"/>
        </w:rPr>
      </w:pPr>
      <w:r w:rsidRPr="00AC762E">
        <w:rPr>
          <w:rFonts w:ascii="Times New Roman" w:hAnsi="Times New Roman"/>
          <w:sz w:val="24"/>
          <w:szCs w:val="24"/>
        </w:rPr>
        <w:t>1. Épületgépészet, fűtésszerelés és járulékos munkái</w:t>
      </w:r>
      <w:r w:rsidRPr="00AC762E">
        <w:rPr>
          <w:rFonts w:ascii="Times New Roman" w:hAnsi="Times New Roman"/>
          <w:sz w:val="24"/>
          <w:szCs w:val="24"/>
        </w:rPr>
        <w:br/>
        <w:t>2. Villanyszerelés és járulékos munkái</w:t>
      </w:r>
      <w:r w:rsidRPr="00AC762E">
        <w:rPr>
          <w:rFonts w:ascii="Times New Roman" w:hAnsi="Times New Roman"/>
          <w:sz w:val="24"/>
          <w:szCs w:val="24"/>
        </w:rPr>
        <w:br/>
        <w:t>3. Építőmesteri munkák és járulékos munkái:</w:t>
      </w:r>
      <w:r w:rsidRPr="00AC762E">
        <w:rPr>
          <w:rFonts w:ascii="Times New Roman" w:hAnsi="Times New Roman"/>
          <w:sz w:val="24"/>
          <w:szCs w:val="24"/>
        </w:rPr>
        <w:br/>
        <w:t>- asztalos</w:t>
      </w:r>
      <w:r w:rsidRPr="00AC762E">
        <w:rPr>
          <w:rFonts w:ascii="Times New Roman" w:hAnsi="Times New Roman"/>
          <w:sz w:val="24"/>
          <w:szCs w:val="24"/>
        </w:rPr>
        <w:br/>
        <w:t>- burkoló</w:t>
      </w:r>
      <w:r w:rsidRPr="00AC762E">
        <w:rPr>
          <w:rFonts w:ascii="Times New Roman" w:hAnsi="Times New Roman"/>
          <w:sz w:val="24"/>
          <w:szCs w:val="24"/>
        </w:rPr>
        <w:br/>
        <w:t>- kőműves</w:t>
      </w:r>
      <w:r w:rsidRPr="00AC762E">
        <w:rPr>
          <w:rFonts w:ascii="Times New Roman" w:hAnsi="Times New Roman"/>
          <w:sz w:val="24"/>
          <w:szCs w:val="24"/>
        </w:rPr>
        <w:br/>
        <w:t>- festő</w:t>
      </w:r>
      <w:r w:rsidRPr="00AC762E">
        <w:rPr>
          <w:rFonts w:ascii="Times New Roman" w:hAnsi="Times New Roman"/>
          <w:sz w:val="24"/>
          <w:szCs w:val="24"/>
        </w:rPr>
        <w:br/>
        <w:t>- lakatos</w:t>
      </w:r>
      <w:r w:rsidRPr="00AC762E">
        <w:rPr>
          <w:rFonts w:ascii="Times New Roman" w:hAnsi="Times New Roman"/>
          <w:sz w:val="24"/>
          <w:szCs w:val="24"/>
        </w:rPr>
        <w:br/>
        <w:t>4. Nyílászárók cseréje, pótlása, javítása</w:t>
      </w:r>
    </w:p>
    <w:p w:rsidR="00276DE3" w:rsidRPr="00AC762E" w:rsidRDefault="00276DE3" w:rsidP="00BF6B25">
      <w:pPr>
        <w:ind w:left="1416"/>
        <w:jc w:val="left"/>
        <w:rPr>
          <w:rFonts w:ascii="Times New Roman" w:hAnsi="Times New Roman"/>
          <w:i/>
          <w:sz w:val="24"/>
          <w:szCs w:val="24"/>
        </w:rPr>
      </w:pPr>
    </w:p>
    <w:p w:rsidR="00276DE3" w:rsidRPr="00AC762E" w:rsidRDefault="00276DE3"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2.</w:t>
      </w:r>
      <w:r w:rsidRPr="00AC762E">
        <w:rPr>
          <w:rFonts w:ascii="Times New Roman" w:hAnsi="Times New Roman"/>
          <w:b/>
          <w:i/>
          <w:sz w:val="24"/>
          <w:szCs w:val="24"/>
        </w:rPr>
        <w:tab/>
        <w:t>A Vállalkozási szerződés ideje:</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A felek jelen szerződést meghatározott időre kötik:</w:t>
      </w:r>
      <w:r w:rsidRPr="00AC762E">
        <w:rPr>
          <w:rFonts w:ascii="Times New Roman" w:hAnsi="Times New Roman"/>
          <w:sz w:val="24"/>
          <w:szCs w:val="24"/>
        </w:rPr>
        <w:tab/>
      </w:r>
    </w:p>
    <w:p w:rsidR="00276DE3" w:rsidRPr="00AC762E" w:rsidRDefault="00276DE3" w:rsidP="00BF6B25">
      <w:pPr>
        <w:spacing w:before="100" w:beforeAutospacing="1" w:after="100" w:afterAutospacing="1"/>
        <w:ind w:left="1440"/>
        <w:rPr>
          <w:rFonts w:ascii="Times New Roman" w:hAnsi="Times New Roman"/>
          <w:sz w:val="24"/>
          <w:szCs w:val="24"/>
        </w:rPr>
      </w:pPr>
      <w:r w:rsidRPr="00AC762E">
        <w:rPr>
          <w:rFonts w:ascii="Times New Roman" w:hAnsi="Times New Roman"/>
          <w:sz w:val="24"/>
          <w:szCs w:val="24"/>
        </w:rPr>
        <w:tab/>
        <w:t>Kezdés:</w:t>
      </w:r>
      <w:r w:rsidRPr="00AC762E">
        <w:rPr>
          <w:rFonts w:ascii="Times New Roman" w:hAnsi="Times New Roman"/>
          <w:sz w:val="24"/>
          <w:szCs w:val="24"/>
        </w:rPr>
        <w:tab/>
      </w:r>
    </w:p>
    <w:p w:rsidR="00276DE3" w:rsidRPr="00AC762E" w:rsidRDefault="00276DE3" w:rsidP="00BF6B25">
      <w:pPr>
        <w:spacing w:before="100" w:beforeAutospacing="1" w:after="100" w:afterAutospacing="1"/>
        <w:ind w:left="1440"/>
        <w:rPr>
          <w:rFonts w:ascii="Times New Roman" w:hAnsi="Times New Roman"/>
          <w:sz w:val="24"/>
          <w:szCs w:val="24"/>
        </w:rPr>
      </w:pPr>
      <w:r w:rsidRPr="00AC762E">
        <w:rPr>
          <w:rFonts w:ascii="Times New Roman" w:hAnsi="Times New Roman"/>
          <w:sz w:val="24"/>
          <w:szCs w:val="24"/>
        </w:rPr>
        <w:tab/>
        <w:t>Befejezés:</w:t>
      </w:r>
      <w:r w:rsidRPr="00AC762E">
        <w:rPr>
          <w:rFonts w:ascii="Times New Roman" w:hAnsi="Times New Roman"/>
          <w:sz w:val="24"/>
          <w:szCs w:val="24"/>
        </w:rPr>
        <w:tab/>
      </w:r>
    </w:p>
    <w:p w:rsidR="00276DE3" w:rsidRPr="00AC762E" w:rsidRDefault="00276DE3" w:rsidP="00BF6B25">
      <w:pPr>
        <w:tabs>
          <w:tab w:val="num" w:pos="1065"/>
        </w:tabs>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 xml:space="preserve">3.          Vállalkozási díj: </w:t>
      </w:r>
    </w:p>
    <w:p w:rsidR="00276DE3" w:rsidRPr="00AC762E" w:rsidRDefault="00276DE3" w:rsidP="00BF6B25">
      <w:pPr>
        <w:spacing w:before="100" w:beforeAutospacing="1" w:after="100" w:afterAutospacing="1"/>
        <w:ind w:left="708"/>
        <w:rPr>
          <w:rFonts w:ascii="Times New Roman" w:hAnsi="Times New Roman"/>
          <w:b/>
          <w:sz w:val="24"/>
          <w:szCs w:val="24"/>
        </w:rPr>
      </w:pPr>
      <w:r w:rsidRPr="00AC762E">
        <w:rPr>
          <w:rFonts w:ascii="Times New Roman" w:hAnsi="Times New Roman"/>
          <w:b/>
          <w:sz w:val="24"/>
          <w:szCs w:val="24"/>
        </w:rPr>
        <w:t xml:space="preserve">Éves </w:t>
      </w:r>
      <w:r>
        <w:rPr>
          <w:rFonts w:ascii="Times New Roman" w:hAnsi="Times New Roman"/>
          <w:b/>
          <w:sz w:val="24"/>
          <w:szCs w:val="24"/>
        </w:rPr>
        <w:t>keretösszegen belül 70</w:t>
      </w:r>
      <w:r w:rsidRPr="00AC762E">
        <w:rPr>
          <w:rFonts w:ascii="Times New Roman" w:hAnsi="Times New Roman"/>
          <w:b/>
          <w:sz w:val="24"/>
          <w:szCs w:val="24"/>
        </w:rPr>
        <w:t xml:space="preserve">.000.000,- Ft + 30.000.000,- Ft (vételi opció)  + 27 % ÁFA: </w:t>
      </w:r>
    </w:p>
    <w:tbl>
      <w:tblPr>
        <w:tblW w:w="78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70"/>
        <w:gridCol w:w="3678"/>
      </w:tblGrid>
      <w:tr w:rsidR="00276DE3" w:rsidRPr="00AC762E" w:rsidTr="008A65D4">
        <w:trPr>
          <w:trHeight w:val="510"/>
        </w:trPr>
        <w:tc>
          <w:tcPr>
            <w:tcW w:w="4170" w:type="dxa"/>
            <w:vAlign w:val="center"/>
          </w:tcPr>
          <w:p w:rsidR="00276DE3" w:rsidRPr="00AC762E" w:rsidRDefault="00276DE3" w:rsidP="008A65D4">
            <w:pPr>
              <w:rPr>
                <w:rFonts w:ascii="Times New Roman" w:hAnsi="Times New Roman"/>
                <w:sz w:val="24"/>
                <w:szCs w:val="24"/>
              </w:rPr>
            </w:pPr>
            <w:r w:rsidRPr="00AC762E">
              <w:rPr>
                <w:rFonts w:ascii="Times New Roman" w:hAnsi="Times New Roman"/>
                <w:sz w:val="24"/>
                <w:szCs w:val="24"/>
              </w:rPr>
              <w:t>Rezsióradíj mértéke nettó</w:t>
            </w:r>
          </w:p>
        </w:tc>
        <w:tc>
          <w:tcPr>
            <w:tcW w:w="3678" w:type="dxa"/>
            <w:vAlign w:val="center"/>
          </w:tcPr>
          <w:p w:rsidR="00276DE3" w:rsidRPr="00AC762E" w:rsidRDefault="00276DE3" w:rsidP="008A65D4">
            <w:pPr>
              <w:jc w:val="right"/>
              <w:rPr>
                <w:rFonts w:ascii="Times New Roman" w:hAnsi="Times New Roman"/>
                <w:b/>
                <w:bCs/>
                <w:sz w:val="24"/>
                <w:szCs w:val="24"/>
              </w:rPr>
            </w:pPr>
            <w:r w:rsidRPr="00AC762E">
              <w:rPr>
                <w:rFonts w:ascii="Times New Roman" w:hAnsi="Times New Roman"/>
                <w:b/>
                <w:bCs/>
                <w:sz w:val="24"/>
                <w:szCs w:val="24"/>
              </w:rPr>
              <w:t>………….. nettó Ft</w:t>
            </w:r>
          </w:p>
        </w:tc>
      </w:tr>
    </w:tbl>
    <w:p w:rsidR="00276DE3" w:rsidRPr="00AC762E" w:rsidRDefault="00276DE3"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4.</w:t>
      </w:r>
      <w:r w:rsidRPr="00AC762E">
        <w:rPr>
          <w:rFonts w:ascii="Times New Roman" w:hAnsi="Times New Roman"/>
          <w:b/>
          <w:i/>
          <w:sz w:val="24"/>
          <w:szCs w:val="24"/>
        </w:rPr>
        <w:tab/>
        <w:t>Elszámolás rendje:</w:t>
      </w:r>
    </w:p>
    <w:p w:rsidR="00276DE3" w:rsidRPr="00AC762E" w:rsidRDefault="00276DE3" w:rsidP="00BF6B25">
      <w:pPr>
        <w:keepNext/>
        <w:spacing w:before="100" w:beforeAutospacing="1" w:after="100" w:afterAutospacing="1"/>
        <w:ind w:left="703"/>
        <w:rPr>
          <w:rFonts w:ascii="Times New Roman" w:hAnsi="Times New Roman"/>
          <w:sz w:val="24"/>
          <w:szCs w:val="24"/>
        </w:rPr>
      </w:pPr>
      <w:r w:rsidRPr="00AC762E">
        <w:rPr>
          <w:rFonts w:ascii="Times New Roman" w:hAnsi="Times New Roman"/>
          <w:sz w:val="24"/>
          <w:szCs w:val="24"/>
        </w:rPr>
        <w:t>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76DE3" w:rsidRPr="00AC762E" w:rsidRDefault="00276DE3" w:rsidP="00BF6B25">
      <w:pPr>
        <w:keepNext/>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5.</w:t>
      </w:r>
      <w:r w:rsidRPr="00AC762E">
        <w:rPr>
          <w:rFonts w:ascii="Times New Roman" w:hAnsi="Times New Roman"/>
          <w:b/>
          <w:i/>
          <w:sz w:val="24"/>
          <w:szCs w:val="24"/>
        </w:rPr>
        <w:tab/>
        <w:t>Teljesítés módja:</w:t>
      </w:r>
    </w:p>
    <w:p w:rsidR="00276DE3" w:rsidRPr="00AC762E" w:rsidRDefault="00276DE3" w:rsidP="00BF6B25">
      <w:pPr>
        <w:ind w:left="709"/>
        <w:rPr>
          <w:rFonts w:ascii="Times New Roman" w:hAnsi="Times New Roman"/>
          <w:sz w:val="24"/>
          <w:szCs w:val="24"/>
        </w:rPr>
      </w:pPr>
      <w:r w:rsidRPr="00AC762E">
        <w:rPr>
          <w:rFonts w:ascii="Times New Roman" w:hAnsi="Times New Roman"/>
          <w:sz w:val="24"/>
          <w:szCs w:val="24"/>
        </w:rPr>
        <w:t xml:space="preserve">Ajánlatkérő a karbantartási feladatok végrehajtására vonatkozó és minden ezzel kapcsolatos műszaki ellenőri tevékenység ellátásával Ajánlatkérő a feladatok végrehajtására vonatkozó és minden ezzel kapcsolatos műszaki ellenőri tevékenység ellátásával a XIII. kerületi Közszolgáltató Zrt. által erre kijelölt munkatársát bízza meg.  A tervezett karbantartási feladatok kivitelezésére az intézmények </w:t>
      </w:r>
      <w:r w:rsidRPr="00AC762E">
        <w:rPr>
          <w:rFonts w:ascii="Times New Roman" w:hAnsi="Times New Roman"/>
          <w:color w:val="000000"/>
          <w:sz w:val="24"/>
          <w:szCs w:val="24"/>
        </w:rPr>
        <w:t xml:space="preserve">zárási időszakaiban kerül sor, előre egyeztetett időpontban, ütemezés alapján. </w:t>
      </w:r>
      <w:r w:rsidRPr="00AC762E">
        <w:rPr>
          <w:rFonts w:ascii="Times New Roman" w:hAnsi="Times New Roman"/>
          <w:sz w:val="24"/>
          <w:szCs w:val="24"/>
        </w:rPr>
        <w:t>Az egyes intézményekben elvégzendő és tervezett feladatokra vonatkozó műszaki tartalmat Ajánlatkérő megbízottja az Ajánlattevő részére átadja, vagy közös helyszíni bejárás során ismerteti azt az Ajánlattevővel.</w:t>
      </w:r>
    </w:p>
    <w:p w:rsidR="00276DE3" w:rsidRPr="00AC762E" w:rsidRDefault="00276DE3" w:rsidP="00BF6B25">
      <w:pPr>
        <w:ind w:left="709"/>
        <w:rPr>
          <w:rFonts w:ascii="Times New Roman" w:hAnsi="Times New Roman"/>
          <w:sz w:val="24"/>
          <w:szCs w:val="24"/>
        </w:rPr>
      </w:pPr>
    </w:p>
    <w:p w:rsidR="00276DE3" w:rsidRPr="00AC762E" w:rsidRDefault="00276DE3" w:rsidP="00BF6B25">
      <w:pPr>
        <w:ind w:left="709"/>
        <w:rPr>
          <w:rFonts w:ascii="Times New Roman" w:hAnsi="Times New Roman"/>
          <w:sz w:val="24"/>
          <w:szCs w:val="24"/>
        </w:rPr>
      </w:pPr>
      <w:r w:rsidRPr="00AC762E">
        <w:rPr>
          <w:rFonts w:ascii="Times New Roman" w:hAnsi="Times New Roman"/>
          <w:sz w:val="24"/>
          <w:szCs w:val="24"/>
        </w:rPr>
        <w:t>Átad továbbá Ajánlattevőnek minden olyan rendelkezésre álló dokumentációt (jegyzőkönyvet, hatósági szakvéleményt, stb.), mely a feladat kivitelezéséhez szükséges.</w:t>
      </w:r>
    </w:p>
    <w:p w:rsidR="00276DE3" w:rsidRPr="00AC762E" w:rsidRDefault="00276DE3" w:rsidP="00BF6B25">
      <w:pPr>
        <w:ind w:left="709"/>
        <w:rPr>
          <w:rFonts w:ascii="Times New Roman" w:hAnsi="Times New Roman"/>
          <w:sz w:val="24"/>
          <w:szCs w:val="24"/>
        </w:rPr>
      </w:pPr>
    </w:p>
    <w:p w:rsidR="00276DE3" w:rsidRPr="00AC762E" w:rsidRDefault="00276DE3" w:rsidP="00BF6B25">
      <w:pPr>
        <w:ind w:left="709"/>
        <w:rPr>
          <w:rFonts w:ascii="Times New Roman" w:hAnsi="Times New Roman"/>
          <w:sz w:val="24"/>
          <w:szCs w:val="24"/>
        </w:rPr>
      </w:pPr>
      <w:r w:rsidRPr="00AC762E">
        <w:rPr>
          <w:rFonts w:ascii="Times New Roman" w:hAnsi="Times New Roman"/>
          <w:sz w:val="24"/>
          <w:szCs w:val="24"/>
        </w:rPr>
        <w:t>A szerződés teljesítése során az elvégzendő konkrét karbantartási feladatokra vonatkozóan Ajánlattevő minden esetben egyedi kalkulációt nyújt be Ajánlatkérő megbízottja felé (előzetes felmérés alapján). Az egyedi kalkuláció elkészítésekor az Egységes Építőipari Normarendszer szerinti és elszámolási egységre vonatkozó anyagmennyiség, valamint a norma szerinti munkaidő-szükséglet és az ajánlott rezsióradíj alkalmazhatók. A kalkuláció felülvizsgálatát, illetve elfogadását követően Ajánlatkérő megbízottjának javaslatára a megrendelt munkák kivitelezése végezhető.</w:t>
      </w:r>
    </w:p>
    <w:p w:rsidR="00276DE3" w:rsidRPr="00AC762E" w:rsidRDefault="00276DE3" w:rsidP="00BF6B25">
      <w:pPr>
        <w:ind w:left="709"/>
        <w:rPr>
          <w:rFonts w:ascii="Times New Roman" w:hAnsi="Times New Roman"/>
          <w:sz w:val="24"/>
          <w:szCs w:val="24"/>
        </w:rPr>
      </w:pPr>
    </w:p>
    <w:p w:rsidR="00276DE3" w:rsidRPr="00AC762E" w:rsidRDefault="00276DE3" w:rsidP="00BF6B25">
      <w:pPr>
        <w:ind w:left="709"/>
        <w:rPr>
          <w:rFonts w:ascii="Times New Roman" w:hAnsi="Times New Roman"/>
          <w:sz w:val="24"/>
          <w:szCs w:val="24"/>
        </w:rPr>
      </w:pPr>
      <w:r w:rsidRPr="00AC762E">
        <w:rPr>
          <w:rFonts w:ascii="Times New Roman" w:hAnsi="Times New Roman"/>
          <w:sz w:val="24"/>
          <w:szCs w:val="24"/>
        </w:rPr>
        <w:t>Ajánlattevő a megrendelés tárgyát képező munkát az árajánlat tartalmának megfelelően, valamint a vonatkozó előírások szerint teljes körűen, az átadási határidőre hiánymentesen kell, hogy elvégezze.</w:t>
      </w:r>
    </w:p>
    <w:p w:rsidR="00276DE3" w:rsidRPr="00AC762E" w:rsidRDefault="00276DE3" w:rsidP="00BF6B25">
      <w:pPr>
        <w:ind w:left="709"/>
        <w:rPr>
          <w:rFonts w:ascii="Times New Roman" w:hAnsi="Times New Roman"/>
          <w:sz w:val="24"/>
          <w:szCs w:val="24"/>
        </w:rPr>
      </w:pPr>
      <w:r w:rsidRPr="00AC762E">
        <w:rPr>
          <w:rFonts w:ascii="Times New Roman" w:hAnsi="Times New Roman"/>
          <w:sz w:val="24"/>
          <w:szCs w:val="24"/>
        </w:rPr>
        <w:t>Az átadás-átvételi eljárás az Ajánlatkérő megbízottja és az Ajánlattevő együttes jelenlétében kell, hogy történjék.</w:t>
      </w:r>
    </w:p>
    <w:p w:rsidR="00276DE3" w:rsidRPr="00AC762E" w:rsidRDefault="00276DE3" w:rsidP="00BF6B25">
      <w:pPr>
        <w:spacing w:before="100" w:beforeAutospacing="1" w:after="100" w:afterAutospacing="1" w:line="360" w:lineRule="auto"/>
        <w:rPr>
          <w:rFonts w:ascii="Times New Roman" w:hAnsi="Times New Roman"/>
          <w:b/>
          <w:i/>
          <w:sz w:val="24"/>
          <w:szCs w:val="24"/>
        </w:rPr>
      </w:pPr>
      <w:r w:rsidRPr="00AC762E">
        <w:rPr>
          <w:rFonts w:ascii="Times New Roman" w:hAnsi="Times New Roman"/>
          <w:b/>
          <w:i/>
          <w:sz w:val="24"/>
          <w:szCs w:val="24"/>
        </w:rPr>
        <w:t>6.</w:t>
      </w:r>
      <w:r w:rsidRPr="00AC762E">
        <w:rPr>
          <w:rFonts w:ascii="Times New Roman" w:hAnsi="Times New Roman"/>
          <w:b/>
          <w:i/>
          <w:sz w:val="24"/>
          <w:szCs w:val="24"/>
        </w:rPr>
        <w:tab/>
        <w:t>A Vállalkozási szerződés megszűnése:</w:t>
      </w:r>
    </w:p>
    <w:p w:rsidR="00276DE3" w:rsidRPr="00AC762E" w:rsidRDefault="00276DE3" w:rsidP="00BF6B25">
      <w:pPr>
        <w:spacing w:before="100" w:beforeAutospacing="1" w:after="100" w:afterAutospacing="1" w:line="360" w:lineRule="auto"/>
        <w:ind w:left="540" w:hanging="540"/>
        <w:rPr>
          <w:rFonts w:ascii="Times New Roman" w:hAnsi="Times New Roman"/>
          <w:sz w:val="24"/>
          <w:szCs w:val="24"/>
        </w:rPr>
      </w:pPr>
      <w:r w:rsidRPr="00AC762E">
        <w:rPr>
          <w:rFonts w:ascii="Times New Roman" w:hAnsi="Times New Roman"/>
          <w:sz w:val="24"/>
          <w:szCs w:val="24"/>
        </w:rPr>
        <w:t xml:space="preserve">A szerződés megszűnik: </w:t>
      </w:r>
    </w:p>
    <w:p w:rsidR="00276DE3" w:rsidRPr="00AC762E" w:rsidRDefault="00276DE3" w:rsidP="00BF6B25">
      <w:pPr>
        <w:numPr>
          <w:ilvl w:val="0"/>
          <w:numId w:val="23"/>
        </w:numPr>
        <w:spacing w:before="100" w:beforeAutospacing="1" w:after="100" w:afterAutospacing="1"/>
        <w:rPr>
          <w:rFonts w:ascii="Times New Roman" w:hAnsi="Times New Roman"/>
          <w:sz w:val="24"/>
          <w:szCs w:val="24"/>
        </w:rPr>
      </w:pPr>
      <w:r w:rsidRPr="00AC762E">
        <w:rPr>
          <w:rFonts w:ascii="Times New Roman" w:hAnsi="Times New Roman"/>
          <w:sz w:val="24"/>
          <w:szCs w:val="24"/>
        </w:rPr>
        <w:t>ha a felek jelen szerződést közös megegyezéssel 60 napos felmondási határidővel megszüntetik;</w:t>
      </w:r>
    </w:p>
    <w:p w:rsidR="00276DE3" w:rsidRPr="00AC762E" w:rsidRDefault="00276DE3" w:rsidP="00BF6B25">
      <w:pPr>
        <w:numPr>
          <w:ilvl w:val="0"/>
          <w:numId w:val="23"/>
        </w:numPr>
        <w:spacing w:before="100" w:beforeAutospacing="1" w:after="100" w:afterAutospacing="1"/>
        <w:rPr>
          <w:rFonts w:ascii="Times New Roman" w:hAnsi="Times New Roman"/>
          <w:sz w:val="24"/>
          <w:szCs w:val="24"/>
        </w:rPr>
      </w:pPr>
      <w:r w:rsidRPr="00AC762E">
        <w:rPr>
          <w:rFonts w:ascii="Times New Roman" w:hAnsi="Times New Roman"/>
          <w:sz w:val="24"/>
          <w:szCs w:val="24"/>
        </w:rPr>
        <w:t>ha a felek bármelyikét bíróság, vagy hatósági határozat megszünteti,</w:t>
      </w:r>
    </w:p>
    <w:p w:rsidR="00276DE3" w:rsidRPr="00AC762E" w:rsidRDefault="00276DE3" w:rsidP="00BF6B25">
      <w:pPr>
        <w:numPr>
          <w:ilvl w:val="0"/>
          <w:numId w:val="23"/>
        </w:numPr>
        <w:spacing w:before="100" w:beforeAutospacing="1" w:after="100" w:afterAutospacing="1"/>
        <w:rPr>
          <w:rFonts w:ascii="Times New Roman" w:hAnsi="Times New Roman"/>
          <w:sz w:val="24"/>
          <w:szCs w:val="24"/>
        </w:rPr>
      </w:pPr>
      <w:r w:rsidRPr="00AC762E">
        <w:rPr>
          <w:rFonts w:ascii="Times New Roman" w:hAnsi="Times New Roman"/>
          <w:sz w:val="24"/>
          <w:szCs w:val="24"/>
        </w:rPr>
        <w:t>azonnali hatályú felmondással a Megrendelő részéről, amennyiben a Vállalkozó a jelen szerződésben foglalt megrendeléseket saját hibájából sorozatosan (legalább öt alkalommal) nem teljesíti, és ennek írásos felszólítás után sem tesz eleget.</w:t>
      </w:r>
    </w:p>
    <w:p w:rsidR="00276DE3" w:rsidRPr="00AC762E" w:rsidRDefault="00276DE3" w:rsidP="00BF6B25">
      <w:pPr>
        <w:spacing w:before="100" w:beforeAutospacing="1" w:after="100" w:afterAutospacing="1" w:line="360" w:lineRule="auto"/>
        <w:ind w:left="540" w:hanging="540"/>
        <w:rPr>
          <w:rFonts w:ascii="Times New Roman" w:hAnsi="Times New Roman"/>
          <w:b/>
          <w:bCs/>
          <w:i/>
          <w:sz w:val="24"/>
          <w:szCs w:val="24"/>
          <w:u w:val="single"/>
        </w:rPr>
      </w:pPr>
      <w:r w:rsidRPr="00AC762E">
        <w:rPr>
          <w:rFonts w:ascii="Times New Roman" w:hAnsi="Times New Roman"/>
          <w:b/>
          <w:bCs/>
          <w:i/>
          <w:sz w:val="24"/>
          <w:szCs w:val="24"/>
        </w:rPr>
        <w:t>7.</w:t>
      </w:r>
      <w:r w:rsidRPr="00AC762E">
        <w:rPr>
          <w:rFonts w:ascii="Times New Roman" w:hAnsi="Times New Roman"/>
          <w:b/>
          <w:bCs/>
          <w:i/>
          <w:sz w:val="24"/>
          <w:szCs w:val="24"/>
        </w:rPr>
        <w:tab/>
        <w:t>Kapcsolattartók:</w:t>
      </w:r>
    </w:p>
    <w:p w:rsidR="00276DE3" w:rsidRPr="00AC762E" w:rsidRDefault="00276DE3" w:rsidP="00BF6B25">
      <w:pPr>
        <w:spacing w:before="100" w:beforeAutospacing="1" w:after="100" w:afterAutospacing="1" w:line="360" w:lineRule="auto"/>
        <w:ind w:left="540"/>
        <w:rPr>
          <w:rFonts w:ascii="Times New Roman" w:hAnsi="Times New Roman"/>
          <w:i/>
          <w:sz w:val="24"/>
          <w:szCs w:val="24"/>
        </w:rPr>
      </w:pPr>
      <w:r w:rsidRPr="00AC762E">
        <w:rPr>
          <w:rFonts w:ascii="Times New Roman" w:hAnsi="Times New Roman"/>
          <w:sz w:val="24"/>
          <w:szCs w:val="24"/>
        </w:rPr>
        <w:tab/>
      </w:r>
      <w:r w:rsidRPr="00AC762E">
        <w:rPr>
          <w:rFonts w:ascii="Times New Roman" w:hAnsi="Times New Roman"/>
          <w:i/>
          <w:sz w:val="24"/>
          <w:szCs w:val="24"/>
        </w:rPr>
        <w:t>Kapcsolattartók Megrendelő részéről:</w:t>
      </w:r>
    </w:p>
    <w:p w:rsidR="00276DE3" w:rsidRPr="00AC762E" w:rsidRDefault="00276DE3" w:rsidP="00BF6B25">
      <w:pPr>
        <w:spacing w:before="100" w:beforeAutospacing="1" w:after="100" w:afterAutospacing="1" w:line="360" w:lineRule="auto"/>
        <w:ind w:left="540"/>
        <w:rPr>
          <w:rFonts w:ascii="Times New Roman" w:hAnsi="Times New Roman"/>
          <w:sz w:val="24"/>
          <w:szCs w:val="24"/>
        </w:rPr>
      </w:pPr>
      <w:r w:rsidRPr="00AC762E">
        <w:rPr>
          <w:rFonts w:ascii="Times New Roman" w:hAnsi="Times New Roman"/>
          <w:sz w:val="24"/>
          <w:szCs w:val="24"/>
        </w:rPr>
        <w:tab/>
        <w:t>Megrendelésre kizárólagosan jogosult:</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w:t>
      </w:r>
      <w:r w:rsidRPr="00AC762E">
        <w:rPr>
          <w:rFonts w:ascii="Times New Roman" w:hAnsi="Times New Roman"/>
          <w:sz w:val="24"/>
          <w:szCs w:val="24"/>
        </w:rPr>
        <w:tab/>
      </w:r>
      <w:r w:rsidRPr="00AC762E">
        <w:rPr>
          <w:rFonts w:ascii="Times New Roman" w:hAnsi="Times New Roman"/>
          <w:sz w:val="24"/>
          <w:szCs w:val="24"/>
        </w:rPr>
        <w:tab/>
        <w:t>tel: ……………..</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Ügyintézésre jogosult:</w:t>
      </w:r>
    </w:p>
    <w:p w:rsidR="00276DE3" w:rsidRPr="00AC762E" w:rsidRDefault="00276DE3" w:rsidP="00BF6B25">
      <w:pPr>
        <w:spacing w:before="100" w:beforeAutospacing="1" w:after="100" w:afterAutospacing="1"/>
        <w:ind w:left="720"/>
        <w:rPr>
          <w:rFonts w:ascii="Times New Roman" w:hAnsi="Times New Roman"/>
          <w:sz w:val="24"/>
          <w:szCs w:val="24"/>
        </w:rPr>
      </w:pPr>
      <w:r w:rsidRPr="00AC762E">
        <w:rPr>
          <w:rFonts w:ascii="Times New Roman" w:hAnsi="Times New Roman"/>
          <w:sz w:val="24"/>
          <w:szCs w:val="24"/>
        </w:rPr>
        <w:tab/>
        <w:t>…………………..</w:t>
      </w:r>
      <w:r w:rsidRPr="00AC762E">
        <w:rPr>
          <w:rStyle w:val="grame"/>
          <w:rFonts w:ascii="Times New Roman" w:hAnsi="Times New Roman"/>
          <w:sz w:val="24"/>
          <w:szCs w:val="24"/>
        </w:rPr>
        <w:tab/>
      </w:r>
      <w:r w:rsidRPr="00AC762E">
        <w:rPr>
          <w:rStyle w:val="grame"/>
          <w:rFonts w:ascii="Times New Roman" w:hAnsi="Times New Roman"/>
          <w:sz w:val="24"/>
          <w:szCs w:val="24"/>
        </w:rPr>
        <w:tab/>
      </w:r>
      <w:r w:rsidRPr="00AC762E">
        <w:rPr>
          <w:rStyle w:val="grame"/>
          <w:rFonts w:ascii="Times New Roman" w:hAnsi="Times New Roman"/>
          <w:sz w:val="24"/>
          <w:szCs w:val="24"/>
        </w:rPr>
        <w:tab/>
        <w:t>tel</w:t>
      </w:r>
      <w:r w:rsidRPr="00AC762E">
        <w:rPr>
          <w:rFonts w:ascii="Times New Roman" w:hAnsi="Times New Roman"/>
          <w:sz w:val="24"/>
          <w:szCs w:val="24"/>
        </w:rPr>
        <w:t>: ……………..</w:t>
      </w:r>
    </w:p>
    <w:p w:rsidR="00276DE3" w:rsidRPr="00AC762E" w:rsidRDefault="00276DE3" w:rsidP="00BF6B25">
      <w:pPr>
        <w:spacing w:before="100" w:beforeAutospacing="1" w:after="100" w:afterAutospacing="1" w:line="360" w:lineRule="auto"/>
        <w:ind w:firstLine="708"/>
        <w:rPr>
          <w:rFonts w:ascii="Times New Roman" w:hAnsi="Times New Roman"/>
          <w:i/>
          <w:sz w:val="24"/>
          <w:szCs w:val="24"/>
        </w:rPr>
      </w:pPr>
      <w:r w:rsidRPr="00AC762E">
        <w:rPr>
          <w:rFonts w:ascii="Times New Roman" w:hAnsi="Times New Roman"/>
          <w:i/>
          <w:sz w:val="24"/>
          <w:szCs w:val="24"/>
        </w:rPr>
        <w:t>Kapcsolattartók Vállalkozó részéről:</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b/>
        <w:t>Szerződéssel kapcsolatban:</w:t>
      </w:r>
    </w:p>
    <w:p w:rsidR="00276DE3" w:rsidRPr="00AC762E" w:rsidRDefault="00276DE3" w:rsidP="00BF6B25">
      <w:pPr>
        <w:pStyle w:val="Footer"/>
        <w:tabs>
          <w:tab w:val="clear" w:pos="4536"/>
          <w:tab w:val="clear" w:pos="9072"/>
        </w:tabs>
        <w:rPr>
          <w:rFonts w:ascii="Times New Roman" w:hAnsi="Times New Roman"/>
          <w:b/>
          <w:sz w:val="24"/>
          <w:szCs w:val="24"/>
        </w:rPr>
      </w:pPr>
      <w:r w:rsidRPr="00AC762E">
        <w:rPr>
          <w:rFonts w:ascii="Times New Roman" w:hAnsi="Times New Roman"/>
          <w:b/>
          <w:sz w:val="24"/>
          <w:szCs w:val="24"/>
        </w:rPr>
        <w:tab/>
      </w:r>
      <w:r w:rsidRPr="00AC762E">
        <w:rPr>
          <w:rFonts w:ascii="Times New Roman" w:hAnsi="Times New Roman"/>
          <w:b/>
          <w:sz w:val="24"/>
          <w:szCs w:val="24"/>
        </w:rPr>
        <w:tab/>
      </w:r>
      <w:r w:rsidRPr="00AC762E">
        <w:rPr>
          <w:rStyle w:val="spelle"/>
          <w:rFonts w:ascii="Times New Roman" w:hAnsi="Times New Roman"/>
          <w:b/>
          <w:sz w:val="24"/>
          <w:szCs w:val="24"/>
        </w:rPr>
        <w:t>…………………………..</w:t>
      </w:r>
      <w:r w:rsidRPr="00AC762E">
        <w:rPr>
          <w:rStyle w:val="spelle"/>
          <w:rFonts w:ascii="Times New Roman" w:hAnsi="Times New Roman"/>
          <w:b/>
          <w:sz w:val="24"/>
          <w:szCs w:val="24"/>
        </w:rPr>
        <w:tab/>
      </w:r>
      <w:r w:rsidRPr="00AC762E">
        <w:rPr>
          <w:rStyle w:val="spelle"/>
          <w:rFonts w:ascii="Times New Roman" w:hAnsi="Times New Roman"/>
          <w:b/>
          <w:sz w:val="24"/>
          <w:szCs w:val="24"/>
        </w:rPr>
        <w:tab/>
      </w:r>
      <w:r w:rsidRPr="00AC762E">
        <w:rPr>
          <w:rFonts w:ascii="Times New Roman" w:hAnsi="Times New Roman"/>
          <w:sz w:val="24"/>
          <w:szCs w:val="24"/>
        </w:rPr>
        <w:tab/>
      </w:r>
      <w:r w:rsidRPr="00AC762E">
        <w:rPr>
          <w:rFonts w:ascii="Times New Roman" w:hAnsi="Times New Roman"/>
          <w:sz w:val="24"/>
          <w:szCs w:val="24"/>
        </w:rPr>
        <w:tab/>
        <w:t>tel: ……………………</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sz w:val="24"/>
          <w:szCs w:val="24"/>
        </w:rPr>
        <w:t>Árajánlatokkal és munkavégzéssel készítéssel kapcsolatban:</w:t>
      </w:r>
    </w:p>
    <w:p w:rsidR="00276DE3" w:rsidRPr="00AC762E" w:rsidRDefault="00276DE3" w:rsidP="00BF6B25">
      <w:pPr>
        <w:spacing w:before="100" w:beforeAutospacing="1" w:after="100" w:afterAutospacing="1"/>
        <w:ind w:left="1440" w:firstLine="684"/>
        <w:rPr>
          <w:rFonts w:ascii="Times New Roman" w:hAnsi="Times New Roman"/>
          <w:sz w:val="24"/>
          <w:szCs w:val="24"/>
        </w:rPr>
      </w:pPr>
      <w:r w:rsidRPr="00AC762E">
        <w:rPr>
          <w:rFonts w:ascii="Times New Roman" w:hAnsi="Times New Roman"/>
          <w:b/>
          <w:sz w:val="24"/>
          <w:szCs w:val="24"/>
        </w:rPr>
        <w:t>……………………</w:t>
      </w: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b/>
          <w:sz w:val="24"/>
          <w:szCs w:val="24"/>
        </w:rPr>
        <w:tab/>
      </w:r>
      <w:r w:rsidRPr="00AC762E">
        <w:rPr>
          <w:rFonts w:ascii="Times New Roman" w:hAnsi="Times New Roman"/>
          <w:sz w:val="24"/>
          <w:szCs w:val="24"/>
        </w:rPr>
        <w:t>t</w:t>
      </w:r>
      <w:r w:rsidRPr="00AC762E">
        <w:rPr>
          <w:rStyle w:val="grame"/>
          <w:rFonts w:ascii="Times New Roman" w:hAnsi="Times New Roman"/>
          <w:sz w:val="24"/>
          <w:szCs w:val="24"/>
        </w:rPr>
        <w:t>el</w:t>
      </w:r>
      <w:r w:rsidRPr="00AC762E">
        <w:rPr>
          <w:rFonts w:ascii="Times New Roman" w:hAnsi="Times New Roman"/>
          <w:sz w:val="24"/>
          <w:szCs w:val="24"/>
        </w:rPr>
        <w:t>: …………………,</w:t>
      </w:r>
    </w:p>
    <w:p w:rsidR="00276DE3" w:rsidRPr="00AC762E" w:rsidRDefault="00276DE3" w:rsidP="00BF6B25">
      <w:pPr>
        <w:spacing w:before="100" w:beforeAutospacing="1" w:after="100" w:afterAutospacing="1"/>
        <w:ind w:firstLine="708"/>
        <w:rPr>
          <w:rFonts w:ascii="Times New Roman" w:hAnsi="Times New Roman"/>
          <w:sz w:val="24"/>
          <w:szCs w:val="24"/>
        </w:rPr>
      </w:pPr>
      <w:r w:rsidRPr="00AC762E">
        <w:rPr>
          <w:rFonts w:ascii="Times New Roman" w:hAnsi="Times New Roman"/>
          <w:sz w:val="24"/>
          <w:szCs w:val="24"/>
        </w:rPr>
        <w:t>Azonnali hibabejelentés:</w:t>
      </w:r>
    </w:p>
    <w:p w:rsidR="00276DE3" w:rsidRPr="00AC762E" w:rsidRDefault="00276DE3" w:rsidP="00BF6B25">
      <w:pPr>
        <w:pStyle w:val="Footer"/>
        <w:tabs>
          <w:tab w:val="clear" w:pos="4536"/>
          <w:tab w:val="clear" w:pos="9072"/>
        </w:tabs>
        <w:rPr>
          <w:rFonts w:ascii="Times New Roman" w:hAnsi="Times New Roman"/>
          <w:b/>
          <w:sz w:val="24"/>
          <w:szCs w:val="24"/>
        </w:rPr>
      </w:pPr>
      <w:r w:rsidRPr="00AC762E">
        <w:rPr>
          <w:rFonts w:ascii="Times New Roman" w:hAnsi="Times New Roman"/>
          <w:sz w:val="24"/>
          <w:szCs w:val="24"/>
        </w:rPr>
        <w:tab/>
      </w:r>
      <w:r w:rsidRPr="00AC762E">
        <w:rPr>
          <w:rFonts w:ascii="Times New Roman" w:hAnsi="Times New Roman"/>
          <w:sz w:val="24"/>
          <w:szCs w:val="24"/>
        </w:rPr>
        <w:tab/>
      </w:r>
      <w:r w:rsidRPr="00AC762E">
        <w:rPr>
          <w:rStyle w:val="spelle"/>
          <w:rFonts w:ascii="Times New Roman" w:hAnsi="Times New Roman"/>
          <w:b/>
          <w:sz w:val="24"/>
          <w:szCs w:val="24"/>
        </w:rPr>
        <w:t>…………………………………</w:t>
      </w:r>
      <w:r w:rsidRPr="00AC762E">
        <w:rPr>
          <w:rStyle w:val="spelle"/>
          <w:rFonts w:ascii="Times New Roman" w:hAnsi="Times New Roman"/>
          <w:b/>
          <w:sz w:val="24"/>
          <w:szCs w:val="24"/>
        </w:rPr>
        <w:tab/>
      </w:r>
      <w:r w:rsidRPr="00AC762E">
        <w:rPr>
          <w:rFonts w:ascii="Times New Roman" w:hAnsi="Times New Roman"/>
          <w:sz w:val="24"/>
          <w:szCs w:val="24"/>
        </w:rPr>
        <w:tab/>
      </w:r>
      <w:r w:rsidRPr="00AC762E">
        <w:rPr>
          <w:rFonts w:ascii="Times New Roman" w:hAnsi="Times New Roman"/>
          <w:sz w:val="24"/>
          <w:szCs w:val="24"/>
        </w:rPr>
        <w:tab/>
        <w:t>tel: ………………….</w:t>
      </w:r>
    </w:p>
    <w:p w:rsidR="00276DE3" w:rsidRPr="00AC762E" w:rsidRDefault="00276DE3" w:rsidP="00BF6B25">
      <w:pPr>
        <w:spacing w:before="100" w:beforeAutospacing="1" w:after="100" w:afterAutospacing="1"/>
        <w:rPr>
          <w:rFonts w:ascii="Times New Roman" w:hAnsi="Times New Roman"/>
          <w:sz w:val="24"/>
          <w:szCs w:val="24"/>
        </w:rPr>
      </w:pP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Az ügyeletet érintő feladatokról a rákövetkező munkanapon írásos megerősítés születik, melyben hivatkozni kell a telefonos értesítés időpontjára!</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 xml:space="preserve">A jelen Vállalkozási szerződéssel kapcsolatos bármely jogvitát a felek megegyezés útján rendeznek. Amennyiben ez nem vezetne eredményre, úgy a felek alávetik magukat a </w:t>
      </w:r>
      <w:r w:rsidRPr="00AC762E">
        <w:rPr>
          <w:rFonts w:ascii="Times New Roman" w:hAnsi="Times New Roman"/>
          <w:i/>
          <w:sz w:val="24"/>
          <w:szCs w:val="24"/>
        </w:rPr>
        <w:t xml:space="preserve">XIII. kerületi Bíróság kizárólagos </w:t>
      </w:r>
      <w:r w:rsidRPr="00AC762E">
        <w:rPr>
          <w:rFonts w:ascii="Times New Roman" w:hAnsi="Times New Roman"/>
          <w:sz w:val="24"/>
          <w:szCs w:val="24"/>
        </w:rPr>
        <w:t>illetékességének.</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 xml:space="preserve">A szerződés módosítása csak és kizárólag írásban történhet, melyre kizárólagosan jogosult </w:t>
      </w:r>
      <w:r w:rsidRPr="00AC762E">
        <w:rPr>
          <w:rFonts w:ascii="Times New Roman" w:hAnsi="Times New Roman"/>
          <w:b/>
          <w:bCs/>
          <w:sz w:val="24"/>
          <w:szCs w:val="24"/>
        </w:rPr>
        <w:t>……………………….</w:t>
      </w:r>
      <w:r w:rsidRPr="00AC762E">
        <w:rPr>
          <w:rFonts w:ascii="Times New Roman" w:hAnsi="Times New Roman"/>
          <w:bCs/>
          <w:sz w:val="24"/>
          <w:szCs w:val="24"/>
        </w:rPr>
        <w:t xml:space="preserve"> és</w:t>
      </w:r>
      <w:r w:rsidRPr="00AC762E">
        <w:rPr>
          <w:rFonts w:ascii="Times New Roman" w:hAnsi="Times New Roman"/>
          <w:b/>
          <w:bCs/>
          <w:sz w:val="24"/>
          <w:szCs w:val="24"/>
        </w:rPr>
        <w:t xml:space="preserve"> </w:t>
      </w:r>
      <w:r w:rsidRPr="00AC762E">
        <w:rPr>
          <w:rStyle w:val="spelle"/>
          <w:rFonts w:ascii="Times New Roman" w:hAnsi="Times New Roman"/>
          <w:b/>
          <w:sz w:val="24"/>
          <w:szCs w:val="24"/>
        </w:rPr>
        <w:t>………………………</w:t>
      </w:r>
      <w:r w:rsidRPr="00AC762E">
        <w:rPr>
          <w:rFonts w:ascii="Times New Roman" w:hAnsi="Times New Roman"/>
          <w:b/>
          <w:bCs/>
          <w:sz w:val="24"/>
          <w:szCs w:val="24"/>
        </w:rPr>
        <w:t xml:space="preserve"> (……………………...).</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 jelen szerződésben nem szabályozott kérdésekben a Polgári Törvénykönyv rendelkezései irányadók.</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A szerződő felek kijelentik, hogy a jelen szerződést elolvasták, annak tartalmát megértették, és mint akaratukkal mindenben megegyezőt, jóváhagyólag írják alá.</w:t>
      </w:r>
    </w:p>
    <w:p w:rsidR="00276DE3" w:rsidRPr="00AC762E" w:rsidRDefault="00276DE3" w:rsidP="00BF6B25">
      <w:pPr>
        <w:spacing w:before="100" w:beforeAutospacing="1" w:after="100" w:afterAutospacing="1"/>
        <w:rPr>
          <w:rFonts w:ascii="Times New Roman" w:hAnsi="Times New Roman"/>
          <w:sz w:val="24"/>
          <w:szCs w:val="24"/>
        </w:rPr>
      </w:pP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Budapest, 2014…………………...</w:t>
      </w:r>
    </w:p>
    <w:p w:rsidR="00276DE3" w:rsidRPr="00AC762E" w:rsidRDefault="00276DE3" w:rsidP="00BF6B25">
      <w:pPr>
        <w:spacing w:before="100" w:beforeAutospacing="1" w:after="100" w:afterAutospacing="1"/>
        <w:rPr>
          <w:rFonts w:ascii="Times New Roman" w:hAnsi="Times New Roman"/>
          <w:sz w:val="24"/>
          <w:szCs w:val="24"/>
        </w:rPr>
      </w:pPr>
      <w:r w:rsidRPr="00AC762E">
        <w:rPr>
          <w:rFonts w:ascii="Times New Roman" w:hAnsi="Times New Roman"/>
          <w:sz w:val="24"/>
          <w:szCs w:val="24"/>
        </w:rPr>
        <w:t xml:space="preserve"> </w:t>
      </w:r>
    </w:p>
    <w:tbl>
      <w:tblPr>
        <w:tblW w:w="0" w:type="auto"/>
        <w:tblInd w:w="610" w:type="dxa"/>
        <w:tblLayout w:type="fixed"/>
        <w:tblCellMar>
          <w:left w:w="70" w:type="dxa"/>
          <w:right w:w="70" w:type="dxa"/>
        </w:tblCellMar>
        <w:tblLook w:val="0000"/>
      </w:tblPr>
      <w:tblGrid>
        <w:gridCol w:w="3780"/>
        <w:gridCol w:w="889"/>
        <w:gridCol w:w="3780"/>
      </w:tblGrid>
      <w:tr w:rsidR="00276DE3" w:rsidRPr="00AC762E" w:rsidTr="008A65D4">
        <w:tc>
          <w:tcPr>
            <w:tcW w:w="3780" w:type="dxa"/>
          </w:tcPr>
          <w:p w:rsidR="00276DE3" w:rsidRPr="00AC762E" w:rsidRDefault="00276DE3" w:rsidP="008A65D4">
            <w:pPr>
              <w:spacing w:before="100" w:beforeAutospacing="1" w:after="100" w:afterAutospacing="1"/>
              <w:jc w:val="center"/>
              <w:rPr>
                <w:rFonts w:ascii="Times New Roman" w:hAnsi="Times New Roman"/>
                <w:sz w:val="24"/>
                <w:szCs w:val="24"/>
              </w:rPr>
            </w:pPr>
            <w:r w:rsidRPr="00AC762E">
              <w:rPr>
                <w:rStyle w:val="grame"/>
                <w:rFonts w:ascii="Times New Roman" w:hAnsi="Times New Roman"/>
                <w:sz w:val="24"/>
                <w:szCs w:val="24"/>
              </w:rPr>
              <w:t>………………………………..</w:t>
            </w:r>
          </w:p>
        </w:tc>
        <w:tc>
          <w:tcPr>
            <w:tcW w:w="889" w:type="dxa"/>
          </w:tcPr>
          <w:p w:rsidR="00276DE3" w:rsidRPr="00AC762E" w:rsidRDefault="00276DE3" w:rsidP="008A65D4">
            <w:pPr>
              <w:spacing w:before="100" w:beforeAutospacing="1" w:after="100" w:afterAutospacing="1"/>
              <w:jc w:val="center"/>
              <w:rPr>
                <w:rFonts w:ascii="Times New Roman" w:hAnsi="Times New Roman"/>
                <w:sz w:val="24"/>
                <w:szCs w:val="24"/>
              </w:rPr>
            </w:pPr>
          </w:p>
        </w:tc>
        <w:tc>
          <w:tcPr>
            <w:tcW w:w="3780" w:type="dxa"/>
          </w:tcPr>
          <w:p w:rsidR="00276DE3" w:rsidRPr="00AC762E" w:rsidRDefault="00276DE3" w:rsidP="008A65D4">
            <w:pPr>
              <w:spacing w:before="100" w:beforeAutospacing="1" w:after="100" w:afterAutospacing="1"/>
              <w:jc w:val="center"/>
              <w:rPr>
                <w:rFonts w:ascii="Times New Roman" w:hAnsi="Times New Roman"/>
                <w:sz w:val="24"/>
                <w:szCs w:val="24"/>
              </w:rPr>
            </w:pPr>
            <w:r w:rsidRPr="00AC762E">
              <w:rPr>
                <w:rFonts w:ascii="Times New Roman" w:hAnsi="Times New Roman"/>
                <w:sz w:val="24"/>
                <w:szCs w:val="24"/>
              </w:rPr>
              <w:t>…</w:t>
            </w:r>
            <w:r w:rsidRPr="00AC762E">
              <w:rPr>
                <w:rStyle w:val="grame"/>
                <w:rFonts w:ascii="Times New Roman" w:hAnsi="Times New Roman"/>
                <w:sz w:val="24"/>
                <w:szCs w:val="24"/>
              </w:rPr>
              <w:t>……….………………………</w:t>
            </w:r>
          </w:p>
        </w:tc>
      </w:tr>
      <w:tr w:rsidR="00276DE3" w:rsidRPr="00AC762E" w:rsidTr="008A65D4">
        <w:tc>
          <w:tcPr>
            <w:tcW w:w="3780" w:type="dxa"/>
          </w:tcPr>
          <w:p w:rsidR="00276DE3" w:rsidRPr="00AC762E" w:rsidRDefault="00276DE3" w:rsidP="008A65D4">
            <w:pPr>
              <w:spacing w:before="100" w:beforeAutospacing="1" w:after="100" w:afterAutospacing="1"/>
              <w:jc w:val="center"/>
              <w:rPr>
                <w:rFonts w:ascii="Times New Roman" w:hAnsi="Times New Roman"/>
                <w:sz w:val="24"/>
                <w:szCs w:val="24"/>
              </w:rPr>
            </w:pPr>
            <w:r w:rsidRPr="00AC762E">
              <w:rPr>
                <w:rFonts w:ascii="Times New Roman" w:hAnsi="Times New Roman"/>
                <w:sz w:val="24"/>
                <w:szCs w:val="24"/>
              </w:rPr>
              <w:t>Megrendelő</w:t>
            </w:r>
          </w:p>
        </w:tc>
        <w:tc>
          <w:tcPr>
            <w:tcW w:w="889" w:type="dxa"/>
          </w:tcPr>
          <w:p w:rsidR="00276DE3" w:rsidRPr="00AC762E" w:rsidRDefault="00276DE3" w:rsidP="008A65D4">
            <w:pPr>
              <w:spacing w:before="100" w:beforeAutospacing="1" w:after="100" w:afterAutospacing="1"/>
              <w:jc w:val="center"/>
              <w:rPr>
                <w:rFonts w:ascii="Times New Roman" w:hAnsi="Times New Roman"/>
                <w:sz w:val="24"/>
                <w:szCs w:val="24"/>
              </w:rPr>
            </w:pPr>
          </w:p>
        </w:tc>
        <w:tc>
          <w:tcPr>
            <w:tcW w:w="3780" w:type="dxa"/>
          </w:tcPr>
          <w:p w:rsidR="00276DE3" w:rsidRPr="00AC762E" w:rsidRDefault="00276DE3" w:rsidP="008A65D4">
            <w:pPr>
              <w:spacing w:before="100" w:beforeAutospacing="1" w:after="100" w:afterAutospacing="1"/>
              <w:jc w:val="center"/>
              <w:rPr>
                <w:rFonts w:ascii="Times New Roman" w:hAnsi="Times New Roman"/>
                <w:sz w:val="24"/>
                <w:szCs w:val="24"/>
              </w:rPr>
            </w:pPr>
            <w:r w:rsidRPr="00AC762E">
              <w:rPr>
                <w:rFonts w:ascii="Times New Roman" w:hAnsi="Times New Roman"/>
                <w:sz w:val="24"/>
                <w:szCs w:val="24"/>
              </w:rPr>
              <w:t>Vállalkozó</w:t>
            </w:r>
          </w:p>
        </w:tc>
      </w:tr>
    </w:tbl>
    <w:p w:rsidR="00276DE3" w:rsidRPr="00AC762E" w:rsidRDefault="00276DE3" w:rsidP="00BF6B25">
      <w:pPr>
        <w:rPr>
          <w:rFonts w:ascii="Times New Roman" w:hAnsi="Times New Roman"/>
          <w:sz w:val="24"/>
          <w:szCs w:val="24"/>
        </w:rPr>
      </w:pPr>
      <w:r w:rsidRPr="00AC762E">
        <w:rPr>
          <w:rFonts w:ascii="Times New Roman" w:hAnsi="Times New Roman"/>
          <w:sz w:val="24"/>
          <w:szCs w:val="24"/>
        </w:rPr>
        <w:tab/>
      </w:r>
    </w:p>
    <w:p w:rsidR="00276DE3" w:rsidRPr="00AC762E" w:rsidRDefault="00276DE3" w:rsidP="00BF6B25">
      <w:pPr>
        <w:rPr>
          <w:rFonts w:ascii="Times New Roman" w:hAnsi="Times New Roman"/>
          <w:sz w:val="24"/>
          <w:szCs w:val="24"/>
        </w:rPr>
      </w:pPr>
    </w:p>
    <w:p w:rsidR="00276DE3" w:rsidRPr="00AC762E" w:rsidRDefault="00276DE3" w:rsidP="00BF6B25">
      <w:pPr>
        <w:rPr>
          <w:rFonts w:ascii="Times New Roman" w:hAnsi="Times New Roman"/>
          <w:sz w:val="24"/>
          <w:szCs w:val="24"/>
        </w:rPr>
      </w:pPr>
    </w:p>
    <w:p w:rsidR="00276DE3" w:rsidRPr="00AC762E" w:rsidRDefault="00276DE3" w:rsidP="001F1BDB">
      <w:pPr>
        <w:rPr>
          <w:rFonts w:ascii="Times New Roman" w:hAnsi="Times New Roman"/>
          <w:sz w:val="24"/>
          <w:szCs w:val="24"/>
        </w:rPr>
      </w:pPr>
      <w:r w:rsidRPr="00AC762E">
        <w:rPr>
          <w:rFonts w:ascii="Times New Roman" w:hAnsi="Times New Roman"/>
          <w:sz w:val="24"/>
          <w:szCs w:val="24"/>
        </w:rPr>
        <w:t>Mellékletek:</w:t>
      </w:r>
      <w:r w:rsidRPr="00AC762E">
        <w:rPr>
          <w:rFonts w:ascii="Times New Roman" w:hAnsi="Times New Roman"/>
          <w:sz w:val="24"/>
          <w:szCs w:val="24"/>
        </w:rPr>
        <w:tab/>
        <w:t>- Ajánlati dokumentáció (1. számú melléklet)</w:t>
      </w:r>
    </w:p>
    <w:p w:rsidR="00276DE3" w:rsidRPr="00AC762E" w:rsidRDefault="00276DE3" w:rsidP="00BF6B25">
      <w:pPr>
        <w:ind w:left="708" w:firstLine="708"/>
        <w:rPr>
          <w:rFonts w:ascii="Times New Roman" w:hAnsi="Times New Roman"/>
          <w:sz w:val="24"/>
          <w:szCs w:val="24"/>
        </w:rPr>
      </w:pPr>
      <w:r w:rsidRPr="00AC762E">
        <w:rPr>
          <w:rFonts w:ascii="Times New Roman" w:hAnsi="Times New Roman"/>
          <w:sz w:val="24"/>
          <w:szCs w:val="24"/>
        </w:rPr>
        <w:t>- Vállalkozó nyertes ajánlata (2. számú melléklet)</w:t>
      </w: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ab/>
      </w:r>
      <w:r w:rsidRPr="00AC762E">
        <w:rPr>
          <w:rFonts w:ascii="Times New Roman" w:hAnsi="Times New Roman"/>
          <w:sz w:val="24"/>
          <w:szCs w:val="24"/>
        </w:rPr>
        <w:tab/>
        <w:t>- Írásbeli összegezés az ajánlatok elbírálásáról (3. számú melléklet)</w:t>
      </w:r>
    </w:p>
    <w:p w:rsidR="00276DE3" w:rsidRPr="00AC762E" w:rsidRDefault="00276DE3" w:rsidP="00BF6B25">
      <w:pPr>
        <w:spacing w:before="100" w:beforeAutospacing="1" w:after="100" w:afterAutospacing="1"/>
        <w:rPr>
          <w:rFonts w:ascii="Times New Roman" w:hAnsi="Times New Roman"/>
          <w:sz w:val="24"/>
          <w:szCs w:val="24"/>
        </w:rPr>
      </w:pP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 xml:space="preserve">Egy példány …………….. lap + mellékletek; </w:t>
      </w:r>
      <w:r w:rsidRPr="00AC762E">
        <w:rPr>
          <w:rFonts w:ascii="Times New Roman" w:hAnsi="Times New Roman"/>
          <w:sz w:val="24"/>
          <w:szCs w:val="24"/>
        </w:rPr>
        <w:tab/>
      </w:r>
    </w:p>
    <w:p w:rsidR="00276DE3" w:rsidRPr="00AC762E" w:rsidRDefault="00276DE3" w:rsidP="00BF6B25">
      <w:pPr>
        <w:rPr>
          <w:rFonts w:ascii="Times New Roman" w:hAnsi="Times New Roman"/>
          <w:sz w:val="24"/>
          <w:szCs w:val="24"/>
        </w:rPr>
      </w:pPr>
      <w:r w:rsidRPr="00AC762E">
        <w:rPr>
          <w:rFonts w:ascii="Times New Roman" w:hAnsi="Times New Roman"/>
          <w:sz w:val="24"/>
          <w:szCs w:val="24"/>
        </w:rPr>
        <w:t>Készült: 4 példányban;</w:t>
      </w:r>
    </w:p>
    <w:p w:rsidR="00276DE3" w:rsidRPr="00AC762E" w:rsidRDefault="00276DE3" w:rsidP="00BF6B25">
      <w:pPr>
        <w:rPr>
          <w:rFonts w:ascii="Times New Roman" w:hAnsi="Times New Roman"/>
          <w:sz w:val="24"/>
          <w:szCs w:val="24"/>
        </w:rPr>
      </w:pPr>
    </w:p>
    <w:p w:rsidR="00276DE3" w:rsidRPr="00AC762E" w:rsidRDefault="00276DE3" w:rsidP="00BF6B25">
      <w:pPr>
        <w:rPr>
          <w:rStyle w:val="grame"/>
          <w:rFonts w:ascii="Times New Roman" w:hAnsi="Times New Roman"/>
          <w:sz w:val="24"/>
          <w:szCs w:val="24"/>
        </w:rPr>
      </w:pPr>
      <w:r w:rsidRPr="00AC762E">
        <w:rPr>
          <w:rFonts w:ascii="Times New Roman" w:hAnsi="Times New Roman"/>
          <w:sz w:val="24"/>
          <w:szCs w:val="24"/>
        </w:rPr>
        <w:t>Kapják</w:t>
      </w:r>
      <w:r w:rsidRPr="00AC762E">
        <w:rPr>
          <w:rStyle w:val="grame"/>
          <w:rFonts w:ascii="Times New Roman" w:hAnsi="Times New Roman"/>
          <w:sz w:val="24"/>
          <w:szCs w:val="24"/>
        </w:rPr>
        <w:t xml:space="preserve">: </w:t>
      </w:r>
    </w:p>
    <w:p w:rsidR="00276DE3" w:rsidRPr="00AC762E" w:rsidRDefault="00276DE3" w:rsidP="00BF6B25">
      <w:pPr>
        <w:ind w:left="720"/>
        <w:rPr>
          <w:rFonts w:ascii="Times New Roman" w:hAnsi="Times New Roman"/>
          <w:sz w:val="24"/>
          <w:szCs w:val="24"/>
        </w:rPr>
      </w:pPr>
      <w:r w:rsidRPr="00AC762E">
        <w:rPr>
          <w:rStyle w:val="grame"/>
          <w:rFonts w:ascii="Times New Roman" w:hAnsi="Times New Roman"/>
          <w:sz w:val="24"/>
          <w:szCs w:val="24"/>
        </w:rPr>
        <w:t>1-2</w:t>
      </w:r>
      <w:r w:rsidRPr="00AC762E">
        <w:rPr>
          <w:rFonts w:ascii="Times New Roman" w:hAnsi="Times New Roman"/>
          <w:sz w:val="24"/>
          <w:szCs w:val="24"/>
        </w:rPr>
        <w:t xml:space="preserve"> sz. pld. Megrendelő,</w:t>
      </w:r>
    </w:p>
    <w:p w:rsidR="00276DE3" w:rsidRPr="00AC762E" w:rsidRDefault="00276DE3" w:rsidP="00BF6B25">
      <w:pPr>
        <w:ind w:left="720"/>
        <w:rPr>
          <w:rFonts w:ascii="Times New Roman" w:hAnsi="Times New Roman"/>
          <w:sz w:val="24"/>
          <w:szCs w:val="24"/>
        </w:rPr>
      </w:pPr>
      <w:r w:rsidRPr="00AC762E">
        <w:rPr>
          <w:rFonts w:ascii="Times New Roman" w:hAnsi="Times New Roman"/>
          <w:sz w:val="24"/>
          <w:szCs w:val="24"/>
        </w:rPr>
        <w:t xml:space="preserve">3-4 sz. pld. Vállalkozó </w:t>
      </w:r>
    </w:p>
    <w:p w:rsidR="00276DE3" w:rsidRPr="00AC762E" w:rsidRDefault="00276DE3" w:rsidP="00486866">
      <w:pPr>
        <w:rPr>
          <w:rFonts w:ascii="Times New Roman" w:hAnsi="Times New Roman"/>
        </w:rPr>
      </w:pPr>
    </w:p>
    <w:sectPr w:rsidR="00276DE3" w:rsidRPr="00AC762E" w:rsidSect="001A0EE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E3" w:rsidRDefault="00276DE3">
      <w:r>
        <w:separator/>
      </w:r>
    </w:p>
  </w:endnote>
  <w:endnote w:type="continuationSeparator" w:id="0">
    <w:p w:rsidR="00276DE3" w:rsidRDefault="00276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E3" w:rsidRDefault="00276DE3" w:rsidP="00CE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DE3" w:rsidRDefault="00276DE3" w:rsidP="007A61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E3" w:rsidRDefault="00276DE3" w:rsidP="00CE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76DE3" w:rsidRDefault="00276DE3" w:rsidP="007A61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E3" w:rsidRDefault="00276DE3">
      <w:r>
        <w:separator/>
      </w:r>
    </w:p>
  </w:footnote>
  <w:footnote w:type="continuationSeparator" w:id="0">
    <w:p w:rsidR="00276DE3" w:rsidRDefault="00276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93D"/>
    <w:multiLevelType w:val="hybridMultilevel"/>
    <w:tmpl w:val="957A088A"/>
    <w:lvl w:ilvl="0" w:tplc="864692BA">
      <w:start w:val="7"/>
      <w:numFmt w:val="bullet"/>
      <w:lvlText w:val=""/>
      <w:lvlJc w:val="left"/>
      <w:pPr>
        <w:ind w:left="1440" w:hanging="360"/>
      </w:pPr>
      <w:rPr>
        <w:rFonts w:ascii="Symbol" w:eastAsia="Times New Roman"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030B6568"/>
    <w:multiLevelType w:val="hybridMultilevel"/>
    <w:tmpl w:val="6F92C97C"/>
    <w:lvl w:ilvl="0" w:tplc="250A4DD0">
      <w:numFmt w:val="bullet"/>
      <w:lvlText w:val="-"/>
      <w:lvlJc w:val="left"/>
      <w:pPr>
        <w:tabs>
          <w:tab w:val="num" w:pos="1778"/>
        </w:tabs>
        <w:ind w:left="1778" w:hanging="360"/>
      </w:pPr>
      <w:rPr>
        <w:rFonts w:ascii="Times New Roman" w:hAnsi="Times New Roman" w:hint="default"/>
      </w:rPr>
    </w:lvl>
    <w:lvl w:ilvl="1" w:tplc="040E000F">
      <w:start w:val="1"/>
      <w:numFmt w:val="decimal"/>
      <w:lvlText w:val="%2."/>
      <w:lvlJc w:val="left"/>
      <w:pPr>
        <w:tabs>
          <w:tab w:val="num" w:pos="2858"/>
        </w:tabs>
        <w:ind w:left="2858" w:hanging="360"/>
      </w:pPr>
      <w:rPr>
        <w:rFonts w:cs="Times New Roman" w:hint="default"/>
      </w:rPr>
    </w:lvl>
    <w:lvl w:ilvl="2" w:tplc="040E0005">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2">
    <w:nsid w:val="0916518C"/>
    <w:multiLevelType w:val="multilevel"/>
    <w:tmpl w:val="7BD2915A"/>
    <w:lvl w:ilvl="0">
      <w:start w:val="8"/>
      <w:numFmt w:val="decimal"/>
      <w:lvlText w:val="%1"/>
      <w:lvlJc w:val="left"/>
      <w:pPr>
        <w:ind w:left="360" w:hanging="360"/>
      </w:pPr>
      <w:rPr>
        <w:rFonts w:cs="Times New Roman" w:hint="default"/>
        <w:b w:val="0"/>
      </w:rPr>
    </w:lvl>
    <w:lvl w:ilvl="1">
      <w:start w:val="3"/>
      <w:numFmt w:val="decimal"/>
      <w:lvlText w:val="%1.%2"/>
      <w:lvlJc w:val="left"/>
      <w:pPr>
        <w:ind w:left="660" w:hanging="360"/>
      </w:pPr>
      <w:rPr>
        <w:rFonts w:cs="Times New Roman" w:hint="default"/>
        <w:b w:val="0"/>
      </w:rPr>
    </w:lvl>
    <w:lvl w:ilvl="2">
      <w:start w:val="1"/>
      <w:numFmt w:val="decimal"/>
      <w:lvlText w:val="%1.%2.%3"/>
      <w:lvlJc w:val="left"/>
      <w:pPr>
        <w:ind w:left="1320" w:hanging="720"/>
      </w:pPr>
      <w:rPr>
        <w:rFonts w:cs="Times New Roman" w:hint="default"/>
        <w:b w:val="0"/>
      </w:rPr>
    </w:lvl>
    <w:lvl w:ilvl="3">
      <w:start w:val="1"/>
      <w:numFmt w:val="decimal"/>
      <w:lvlText w:val="%1.%2.%3.%4"/>
      <w:lvlJc w:val="left"/>
      <w:pPr>
        <w:ind w:left="1620" w:hanging="720"/>
      </w:pPr>
      <w:rPr>
        <w:rFonts w:cs="Times New Roman" w:hint="default"/>
        <w:b w:val="0"/>
      </w:rPr>
    </w:lvl>
    <w:lvl w:ilvl="4">
      <w:start w:val="1"/>
      <w:numFmt w:val="decimal"/>
      <w:lvlText w:val="%1.%2.%3.%4.%5"/>
      <w:lvlJc w:val="left"/>
      <w:pPr>
        <w:ind w:left="2280" w:hanging="1080"/>
      </w:pPr>
      <w:rPr>
        <w:rFonts w:cs="Times New Roman" w:hint="default"/>
        <w:b w:val="0"/>
      </w:rPr>
    </w:lvl>
    <w:lvl w:ilvl="5">
      <w:start w:val="1"/>
      <w:numFmt w:val="decimal"/>
      <w:lvlText w:val="%1.%2.%3.%4.%5.%6"/>
      <w:lvlJc w:val="left"/>
      <w:pPr>
        <w:ind w:left="2580" w:hanging="1080"/>
      </w:pPr>
      <w:rPr>
        <w:rFonts w:cs="Times New Roman" w:hint="default"/>
        <w:b w:val="0"/>
      </w:rPr>
    </w:lvl>
    <w:lvl w:ilvl="6">
      <w:start w:val="1"/>
      <w:numFmt w:val="decimal"/>
      <w:lvlText w:val="%1.%2.%3.%4.%5.%6.%7"/>
      <w:lvlJc w:val="left"/>
      <w:pPr>
        <w:ind w:left="3240" w:hanging="1440"/>
      </w:pPr>
      <w:rPr>
        <w:rFonts w:cs="Times New Roman" w:hint="default"/>
        <w:b w:val="0"/>
      </w:rPr>
    </w:lvl>
    <w:lvl w:ilvl="7">
      <w:start w:val="1"/>
      <w:numFmt w:val="decimal"/>
      <w:lvlText w:val="%1.%2.%3.%4.%5.%6.%7.%8"/>
      <w:lvlJc w:val="left"/>
      <w:pPr>
        <w:ind w:left="3540" w:hanging="1440"/>
      </w:pPr>
      <w:rPr>
        <w:rFonts w:cs="Times New Roman" w:hint="default"/>
        <w:b w:val="0"/>
      </w:rPr>
    </w:lvl>
    <w:lvl w:ilvl="8">
      <w:start w:val="1"/>
      <w:numFmt w:val="decimal"/>
      <w:lvlText w:val="%1.%2.%3.%4.%5.%6.%7.%8.%9"/>
      <w:lvlJc w:val="left"/>
      <w:pPr>
        <w:ind w:left="4200" w:hanging="1800"/>
      </w:pPr>
      <w:rPr>
        <w:rFonts w:cs="Times New Roman" w:hint="default"/>
        <w:b w:val="0"/>
      </w:rPr>
    </w:lvl>
  </w:abstractNum>
  <w:abstractNum w:abstractNumId="3">
    <w:nsid w:val="09856D2F"/>
    <w:multiLevelType w:val="hybridMultilevel"/>
    <w:tmpl w:val="B3FE9B42"/>
    <w:lvl w:ilvl="0" w:tplc="F1DAE4F8">
      <w:start w:val="1"/>
      <w:numFmt w:val="bullet"/>
      <w:lvlText w:val=""/>
      <w:lvlJc w:val="left"/>
      <w:pPr>
        <w:tabs>
          <w:tab w:val="num" w:pos="567"/>
        </w:tabs>
        <w:ind w:left="56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31F4197"/>
    <w:multiLevelType w:val="multilevel"/>
    <w:tmpl w:val="345E6A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5713604"/>
    <w:multiLevelType w:val="multilevel"/>
    <w:tmpl w:val="478C3AD2"/>
    <w:lvl w:ilvl="0">
      <w:start w:val="1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b w:val="0"/>
        <w:i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6E762D6"/>
    <w:multiLevelType w:val="hybridMultilevel"/>
    <w:tmpl w:val="B2D882B6"/>
    <w:lvl w:ilvl="0" w:tplc="5ADC37E4">
      <w:start w:val="5"/>
      <w:numFmt w:val="bullet"/>
      <w:lvlText w:val=""/>
      <w:lvlJc w:val="left"/>
      <w:pPr>
        <w:tabs>
          <w:tab w:val="num" w:pos="1455"/>
        </w:tabs>
        <w:ind w:left="1455" w:hanging="375"/>
      </w:pPr>
      <w:rPr>
        <w:rFonts w:ascii="Wingdings" w:eastAsia="Times New Roman" w:hAnsi="Wingdings"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7">
    <w:nsid w:val="17803C13"/>
    <w:multiLevelType w:val="multilevel"/>
    <w:tmpl w:val="D86E8DFE"/>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A60017A"/>
    <w:multiLevelType w:val="singleLevel"/>
    <w:tmpl w:val="250A4DD0"/>
    <w:lvl w:ilvl="0">
      <w:numFmt w:val="bullet"/>
      <w:lvlText w:val="-"/>
      <w:lvlJc w:val="left"/>
      <w:pPr>
        <w:tabs>
          <w:tab w:val="num" w:pos="360"/>
        </w:tabs>
        <w:ind w:left="360" w:hanging="360"/>
      </w:pPr>
      <w:rPr>
        <w:rFonts w:ascii="Times New Roman" w:hAnsi="Times New Roman" w:hint="default"/>
      </w:rPr>
    </w:lvl>
  </w:abstractNum>
  <w:abstractNum w:abstractNumId="9">
    <w:nsid w:val="1D272A8F"/>
    <w:multiLevelType w:val="hybridMultilevel"/>
    <w:tmpl w:val="8A8CADBE"/>
    <w:lvl w:ilvl="0" w:tplc="BEA0ADA8">
      <w:start w:val="1"/>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0">
    <w:nsid w:val="1E4167CC"/>
    <w:multiLevelType w:val="hybridMultilevel"/>
    <w:tmpl w:val="005078E8"/>
    <w:lvl w:ilvl="0" w:tplc="E378F394">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11">
    <w:nsid w:val="1E932ED9"/>
    <w:multiLevelType w:val="singleLevel"/>
    <w:tmpl w:val="040E000F"/>
    <w:lvl w:ilvl="0">
      <w:start w:val="1"/>
      <w:numFmt w:val="decimal"/>
      <w:lvlText w:val="%1."/>
      <w:lvlJc w:val="left"/>
      <w:pPr>
        <w:tabs>
          <w:tab w:val="num" w:pos="360"/>
        </w:tabs>
        <w:ind w:left="360" w:hanging="360"/>
      </w:pPr>
      <w:rPr>
        <w:rFonts w:cs="Times New Roman" w:hint="default"/>
      </w:rPr>
    </w:lvl>
  </w:abstractNum>
  <w:abstractNum w:abstractNumId="12">
    <w:nsid w:val="20B17034"/>
    <w:multiLevelType w:val="multilevel"/>
    <w:tmpl w:val="93BE548A"/>
    <w:lvl w:ilvl="0">
      <w:start w:val="8"/>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nsid w:val="2F824418"/>
    <w:multiLevelType w:val="singleLevel"/>
    <w:tmpl w:val="389E6504"/>
    <w:lvl w:ilvl="0">
      <w:start w:val="7"/>
      <w:numFmt w:val="bullet"/>
      <w:lvlText w:val="-"/>
      <w:lvlJc w:val="left"/>
      <w:pPr>
        <w:tabs>
          <w:tab w:val="num" w:pos="360"/>
        </w:tabs>
        <w:ind w:left="360" w:hanging="360"/>
      </w:pPr>
      <w:rPr>
        <w:rFonts w:ascii="Times New Roman" w:hAnsi="Times New Roman" w:hint="default"/>
      </w:rPr>
    </w:lvl>
  </w:abstractNum>
  <w:abstractNum w:abstractNumId="14">
    <w:nsid w:val="366B5310"/>
    <w:multiLevelType w:val="hybridMultilevel"/>
    <w:tmpl w:val="C208393C"/>
    <w:lvl w:ilvl="0" w:tplc="F1DAE4F8">
      <w:start w:val="1"/>
      <w:numFmt w:val="bullet"/>
      <w:lvlText w:val=""/>
      <w:lvlJc w:val="left"/>
      <w:pPr>
        <w:tabs>
          <w:tab w:val="num" w:pos="1049"/>
        </w:tabs>
        <w:ind w:left="1049" w:hanging="340"/>
      </w:pPr>
      <w:rPr>
        <w:rFonts w:ascii="Symbol" w:hAnsi="Symbol" w:hint="default"/>
      </w:rPr>
    </w:lvl>
    <w:lvl w:ilvl="1" w:tplc="040E0003">
      <w:start w:val="1"/>
      <w:numFmt w:val="bullet"/>
      <w:lvlText w:val="o"/>
      <w:lvlJc w:val="left"/>
      <w:pPr>
        <w:tabs>
          <w:tab w:val="num" w:pos="1922"/>
        </w:tabs>
        <w:ind w:left="1922" w:hanging="360"/>
      </w:pPr>
      <w:rPr>
        <w:rFonts w:ascii="Courier New" w:hAnsi="Courier New" w:hint="default"/>
      </w:rPr>
    </w:lvl>
    <w:lvl w:ilvl="2" w:tplc="040E0005" w:tentative="1">
      <w:start w:val="1"/>
      <w:numFmt w:val="bullet"/>
      <w:lvlText w:val=""/>
      <w:lvlJc w:val="left"/>
      <w:pPr>
        <w:tabs>
          <w:tab w:val="num" w:pos="2642"/>
        </w:tabs>
        <w:ind w:left="2642" w:hanging="360"/>
      </w:pPr>
      <w:rPr>
        <w:rFonts w:ascii="Wingdings" w:hAnsi="Wingdings" w:hint="default"/>
      </w:rPr>
    </w:lvl>
    <w:lvl w:ilvl="3" w:tplc="040E0001" w:tentative="1">
      <w:start w:val="1"/>
      <w:numFmt w:val="bullet"/>
      <w:lvlText w:val=""/>
      <w:lvlJc w:val="left"/>
      <w:pPr>
        <w:tabs>
          <w:tab w:val="num" w:pos="3362"/>
        </w:tabs>
        <w:ind w:left="3362" w:hanging="360"/>
      </w:pPr>
      <w:rPr>
        <w:rFonts w:ascii="Symbol" w:hAnsi="Symbol" w:hint="default"/>
      </w:rPr>
    </w:lvl>
    <w:lvl w:ilvl="4" w:tplc="040E0003" w:tentative="1">
      <w:start w:val="1"/>
      <w:numFmt w:val="bullet"/>
      <w:lvlText w:val="o"/>
      <w:lvlJc w:val="left"/>
      <w:pPr>
        <w:tabs>
          <w:tab w:val="num" w:pos="4082"/>
        </w:tabs>
        <w:ind w:left="4082" w:hanging="360"/>
      </w:pPr>
      <w:rPr>
        <w:rFonts w:ascii="Courier New" w:hAnsi="Courier New" w:hint="default"/>
      </w:rPr>
    </w:lvl>
    <w:lvl w:ilvl="5" w:tplc="040E0005" w:tentative="1">
      <w:start w:val="1"/>
      <w:numFmt w:val="bullet"/>
      <w:lvlText w:val=""/>
      <w:lvlJc w:val="left"/>
      <w:pPr>
        <w:tabs>
          <w:tab w:val="num" w:pos="4802"/>
        </w:tabs>
        <w:ind w:left="4802" w:hanging="360"/>
      </w:pPr>
      <w:rPr>
        <w:rFonts w:ascii="Wingdings" w:hAnsi="Wingdings" w:hint="default"/>
      </w:rPr>
    </w:lvl>
    <w:lvl w:ilvl="6" w:tplc="040E0001" w:tentative="1">
      <w:start w:val="1"/>
      <w:numFmt w:val="bullet"/>
      <w:lvlText w:val=""/>
      <w:lvlJc w:val="left"/>
      <w:pPr>
        <w:tabs>
          <w:tab w:val="num" w:pos="5522"/>
        </w:tabs>
        <w:ind w:left="5522" w:hanging="360"/>
      </w:pPr>
      <w:rPr>
        <w:rFonts w:ascii="Symbol" w:hAnsi="Symbol" w:hint="default"/>
      </w:rPr>
    </w:lvl>
    <w:lvl w:ilvl="7" w:tplc="040E0003" w:tentative="1">
      <w:start w:val="1"/>
      <w:numFmt w:val="bullet"/>
      <w:lvlText w:val="o"/>
      <w:lvlJc w:val="left"/>
      <w:pPr>
        <w:tabs>
          <w:tab w:val="num" w:pos="6242"/>
        </w:tabs>
        <w:ind w:left="6242" w:hanging="360"/>
      </w:pPr>
      <w:rPr>
        <w:rFonts w:ascii="Courier New" w:hAnsi="Courier New" w:hint="default"/>
      </w:rPr>
    </w:lvl>
    <w:lvl w:ilvl="8" w:tplc="040E0005" w:tentative="1">
      <w:start w:val="1"/>
      <w:numFmt w:val="bullet"/>
      <w:lvlText w:val=""/>
      <w:lvlJc w:val="left"/>
      <w:pPr>
        <w:tabs>
          <w:tab w:val="num" w:pos="6962"/>
        </w:tabs>
        <w:ind w:left="6962" w:hanging="360"/>
      </w:pPr>
      <w:rPr>
        <w:rFonts w:ascii="Wingdings" w:hAnsi="Wingdings" w:hint="default"/>
      </w:rPr>
    </w:lvl>
  </w:abstractNum>
  <w:abstractNum w:abstractNumId="15">
    <w:nsid w:val="3B903F42"/>
    <w:multiLevelType w:val="hybridMultilevel"/>
    <w:tmpl w:val="59A2F8AE"/>
    <w:lvl w:ilvl="0" w:tplc="9E825E42">
      <w:start w:val="1"/>
      <w:numFmt w:val="bullet"/>
      <w:lvlText w:val="-"/>
      <w:lvlJc w:val="left"/>
      <w:pPr>
        <w:tabs>
          <w:tab w:val="num" w:pos="1069"/>
        </w:tabs>
        <w:ind w:left="1069" w:hanging="360"/>
      </w:pPr>
      <w:rPr>
        <w:rFonts w:ascii="Times New Roman" w:hAnsi="Times New Roman" w:hint="default"/>
      </w:rPr>
    </w:lvl>
    <w:lvl w:ilvl="1" w:tplc="040E0003">
      <w:start w:val="1"/>
      <w:numFmt w:val="bullet"/>
      <w:lvlText w:val="o"/>
      <w:lvlJc w:val="left"/>
      <w:pPr>
        <w:tabs>
          <w:tab w:val="num" w:pos="2149"/>
        </w:tabs>
        <w:ind w:left="2149" w:hanging="360"/>
      </w:pPr>
      <w:rPr>
        <w:rFonts w:ascii="Courier New" w:hAnsi="Courier New" w:hint="default"/>
      </w:rPr>
    </w:lvl>
    <w:lvl w:ilvl="2" w:tplc="040E0005">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6">
    <w:nsid w:val="4CF045A1"/>
    <w:multiLevelType w:val="hybridMultilevel"/>
    <w:tmpl w:val="DC02CC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57F179F4"/>
    <w:multiLevelType w:val="multilevel"/>
    <w:tmpl w:val="C862E626"/>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8">
    <w:nsid w:val="5ADA3045"/>
    <w:multiLevelType w:val="singleLevel"/>
    <w:tmpl w:val="BF00E0AC"/>
    <w:lvl w:ilvl="0">
      <w:numFmt w:val="bullet"/>
      <w:lvlText w:val="-"/>
      <w:lvlJc w:val="left"/>
      <w:pPr>
        <w:tabs>
          <w:tab w:val="num" w:pos="360"/>
        </w:tabs>
        <w:ind w:left="360" w:hanging="360"/>
      </w:pPr>
      <w:rPr>
        <w:rFonts w:hint="default"/>
      </w:rPr>
    </w:lvl>
  </w:abstractNum>
  <w:abstractNum w:abstractNumId="19">
    <w:nsid w:val="5CAC0DD2"/>
    <w:multiLevelType w:val="multilevel"/>
    <w:tmpl w:val="B48E4D8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0BF4C16"/>
    <w:multiLevelType w:val="multilevel"/>
    <w:tmpl w:val="478C3AD2"/>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64D923CB"/>
    <w:multiLevelType w:val="hybridMultilevel"/>
    <w:tmpl w:val="B188664C"/>
    <w:lvl w:ilvl="0" w:tplc="040E0001">
      <w:start w:val="1"/>
      <w:numFmt w:val="bullet"/>
      <w:lvlText w:val=""/>
      <w:lvlJc w:val="left"/>
      <w:pPr>
        <w:tabs>
          <w:tab w:val="num" w:pos="1069"/>
        </w:tabs>
        <w:ind w:left="1069" w:hanging="360"/>
      </w:pPr>
      <w:rPr>
        <w:rFonts w:ascii="Symbol" w:hAnsi="Symbol"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2">
    <w:nsid w:val="775F3668"/>
    <w:multiLevelType w:val="hybridMultilevel"/>
    <w:tmpl w:val="CDC20818"/>
    <w:lvl w:ilvl="0" w:tplc="178CD73C">
      <w:start w:val="1"/>
      <w:numFmt w:val="decimal"/>
      <w:lvlText w:val="%1."/>
      <w:lvlJc w:val="left"/>
      <w:pPr>
        <w:tabs>
          <w:tab w:val="num" w:pos="720"/>
        </w:tabs>
        <w:ind w:left="720" w:hanging="360"/>
      </w:pPr>
      <w:rPr>
        <w:rFonts w:cs="Times New Roman" w:hint="default"/>
        <w:w w:val="105"/>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7F5B1990"/>
    <w:multiLevelType w:val="hybridMultilevel"/>
    <w:tmpl w:val="529A69EE"/>
    <w:lvl w:ilvl="0" w:tplc="A5E83B4C">
      <w:start w:val="12"/>
      <w:numFmt w:val="decimal"/>
      <w:lvlText w:val="%1"/>
      <w:lvlJc w:val="left"/>
      <w:pPr>
        <w:ind w:left="1068" w:hanging="360"/>
      </w:pPr>
      <w:rPr>
        <w:rFonts w:cs="Times New Roman" w:hint="default"/>
        <w:b w:val="0"/>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num w:numId="1">
    <w:abstractNumId w:val="17"/>
  </w:num>
  <w:num w:numId="2">
    <w:abstractNumId w:val="9"/>
  </w:num>
  <w:num w:numId="3">
    <w:abstractNumId w:val="0"/>
  </w:num>
  <w:num w:numId="4">
    <w:abstractNumId w:val="19"/>
  </w:num>
  <w:num w:numId="5">
    <w:abstractNumId w:val="23"/>
  </w:num>
  <w:num w:numId="6">
    <w:abstractNumId w:val="12"/>
  </w:num>
  <w:num w:numId="7">
    <w:abstractNumId w:val="2"/>
  </w:num>
  <w:num w:numId="8">
    <w:abstractNumId w:val="7"/>
  </w:num>
  <w:num w:numId="9">
    <w:abstractNumId w:val="20"/>
  </w:num>
  <w:num w:numId="10">
    <w:abstractNumId w:val="5"/>
  </w:num>
  <w:num w:numId="11">
    <w:abstractNumId w:val="18"/>
  </w:num>
  <w:num w:numId="12">
    <w:abstractNumId w:val="14"/>
  </w:num>
  <w:num w:numId="13">
    <w:abstractNumId w:val="8"/>
  </w:num>
  <w:num w:numId="14">
    <w:abstractNumId w:val="16"/>
  </w:num>
  <w:num w:numId="15">
    <w:abstractNumId w:val="21"/>
  </w:num>
  <w:num w:numId="16">
    <w:abstractNumId w:val="4"/>
  </w:num>
  <w:num w:numId="17">
    <w:abstractNumId w:val="13"/>
  </w:num>
  <w:num w:numId="18">
    <w:abstractNumId w:val="15"/>
  </w:num>
  <w:num w:numId="19">
    <w:abstractNumId w:val="1"/>
  </w:num>
  <w:num w:numId="20">
    <w:abstractNumId w:val="10"/>
  </w:num>
  <w:num w:numId="21">
    <w:abstractNumId w:val="11"/>
  </w:num>
  <w:num w:numId="22">
    <w:abstractNumId w:val="3"/>
  </w:num>
  <w:num w:numId="23">
    <w:abstractNumId w:val="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6C1"/>
    <w:rsid w:val="00026DE4"/>
    <w:rsid w:val="00064DA6"/>
    <w:rsid w:val="000D43A4"/>
    <w:rsid w:val="00107D0F"/>
    <w:rsid w:val="001977B9"/>
    <w:rsid w:val="001A0EE5"/>
    <w:rsid w:val="001C38EA"/>
    <w:rsid w:val="001F1BDB"/>
    <w:rsid w:val="001F3937"/>
    <w:rsid w:val="00230DCE"/>
    <w:rsid w:val="00242224"/>
    <w:rsid w:val="00260BA3"/>
    <w:rsid w:val="00276DE3"/>
    <w:rsid w:val="002A62DD"/>
    <w:rsid w:val="002D6DA4"/>
    <w:rsid w:val="002E11AA"/>
    <w:rsid w:val="00343D21"/>
    <w:rsid w:val="003A06C1"/>
    <w:rsid w:val="003C6B41"/>
    <w:rsid w:val="004058DD"/>
    <w:rsid w:val="004119F2"/>
    <w:rsid w:val="004221DC"/>
    <w:rsid w:val="00453906"/>
    <w:rsid w:val="00486866"/>
    <w:rsid w:val="00541E3C"/>
    <w:rsid w:val="005505D5"/>
    <w:rsid w:val="005525DE"/>
    <w:rsid w:val="00561751"/>
    <w:rsid w:val="00561CD1"/>
    <w:rsid w:val="0056539F"/>
    <w:rsid w:val="005659A9"/>
    <w:rsid w:val="0056625A"/>
    <w:rsid w:val="005F0E2E"/>
    <w:rsid w:val="00611A26"/>
    <w:rsid w:val="006C378A"/>
    <w:rsid w:val="007174D5"/>
    <w:rsid w:val="00727CAB"/>
    <w:rsid w:val="0073079D"/>
    <w:rsid w:val="0076408A"/>
    <w:rsid w:val="00767F3C"/>
    <w:rsid w:val="007A6122"/>
    <w:rsid w:val="007C7DCA"/>
    <w:rsid w:val="00822FD7"/>
    <w:rsid w:val="0083701D"/>
    <w:rsid w:val="008436C4"/>
    <w:rsid w:val="008457B1"/>
    <w:rsid w:val="008554D7"/>
    <w:rsid w:val="00894EEE"/>
    <w:rsid w:val="00897060"/>
    <w:rsid w:val="008A65D4"/>
    <w:rsid w:val="008B7D07"/>
    <w:rsid w:val="00912C8C"/>
    <w:rsid w:val="00937DC7"/>
    <w:rsid w:val="00996BE4"/>
    <w:rsid w:val="009D2132"/>
    <w:rsid w:val="00A31A87"/>
    <w:rsid w:val="00AB5A6A"/>
    <w:rsid w:val="00AC762E"/>
    <w:rsid w:val="00B233BB"/>
    <w:rsid w:val="00B458FD"/>
    <w:rsid w:val="00B45989"/>
    <w:rsid w:val="00B569D9"/>
    <w:rsid w:val="00BF09A1"/>
    <w:rsid w:val="00BF6B25"/>
    <w:rsid w:val="00C06669"/>
    <w:rsid w:val="00C27831"/>
    <w:rsid w:val="00C27896"/>
    <w:rsid w:val="00C41B6A"/>
    <w:rsid w:val="00C72F40"/>
    <w:rsid w:val="00CA13FF"/>
    <w:rsid w:val="00CD081A"/>
    <w:rsid w:val="00CE1DE2"/>
    <w:rsid w:val="00D04440"/>
    <w:rsid w:val="00D16D50"/>
    <w:rsid w:val="00D57E2C"/>
    <w:rsid w:val="00D6649C"/>
    <w:rsid w:val="00DF0C2B"/>
    <w:rsid w:val="00E114B8"/>
    <w:rsid w:val="00E40973"/>
    <w:rsid w:val="00E433E1"/>
    <w:rsid w:val="00EA4AA2"/>
    <w:rsid w:val="00F258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A06C1"/>
    <w:pPr>
      <w:jc w:val="both"/>
    </w:pPr>
    <w:rPr>
      <w:rFonts w:ascii="Arial" w:eastAsia="Times New Roman" w:hAnsi="Arial"/>
      <w:szCs w:val="20"/>
    </w:rPr>
  </w:style>
  <w:style w:type="paragraph" w:styleId="Heading1">
    <w:name w:val="heading 1"/>
    <w:basedOn w:val="Normal"/>
    <w:next w:val="Normal"/>
    <w:link w:val="Heading1Char"/>
    <w:uiPriority w:val="99"/>
    <w:qFormat/>
    <w:rsid w:val="00937DC7"/>
    <w:pPr>
      <w:keepNext/>
      <w:pageBreakBefore/>
      <w:numPr>
        <w:numId w:val="16"/>
      </w:numPr>
      <w:spacing w:before="480" w:after="240"/>
      <w:jc w:val="left"/>
      <w:outlineLvl w:val="0"/>
    </w:pPr>
    <w:rPr>
      <w:b/>
      <w:kern w:val="28"/>
      <w:sz w:val="28"/>
      <w:u w:val="single"/>
    </w:rPr>
  </w:style>
  <w:style w:type="paragraph" w:styleId="Heading2">
    <w:name w:val="heading 2"/>
    <w:basedOn w:val="Normal"/>
    <w:next w:val="Normal"/>
    <w:link w:val="Heading2Char"/>
    <w:uiPriority w:val="99"/>
    <w:qFormat/>
    <w:rsid w:val="00937DC7"/>
    <w:pPr>
      <w:keepNext/>
      <w:numPr>
        <w:ilvl w:val="1"/>
        <w:numId w:val="16"/>
      </w:numPr>
      <w:spacing w:before="120" w:after="60"/>
      <w:outlineLvl w:val="1"/>
    </w:pPr>
    <w:rPr>
      <w:b/>
      <w:sz w:val="24"/>
      <w:u w:val="single"/>
    </w:rPr>
  </w:style>
  <w:style w:type="paragraph" w:styleId="Heading3">
    <w:name w:val="heading 3"/>
    <w:basedOn w:val="Normal"/>
    <w:next w:val="Normal"/>
    <w:link w:val="Heading3Char"/>
    <w:uiPriority w:val="99"/>
    <w:qFormat/>
    <w:rsid w:val="00937DC7"/>
    <w:pPr>
      <w:numPr>
        <w:ilvl w:val="2"/>
        <w:numId w:val="16"/>
      </w:numPr>
      <w:spacing w:before="60" w:after="60"/>
      <w:outlineLvl w:val="2"/>
    </w:pPr>
    <w:rPr>
      <w:b/>
      <w:sz w:val="24"/>
    </w:rPr>
  </w:style>
  <w:style w:type="paragraph" w:styleId="Heading4">
    <w:name w:val="heading 4"/>
    <w:basedOn w:val="Normal"/>
    <w:next w:val="Normal"/>
    <w:link w:val="Heading4Char"/>
    <w:uiPriority w:val="99"/>
    <w:qFormat/>
    <w:rsid w:val="00937DC7"/>
    <w:pPr>
      <w:keepNext/>
      <w:numPr>
        <w:ilvl w:val="3"/>
        <w:numId w:val="16"/>
      </w:numPr>
      <w:outlineLvl w:val="3"/>
    </w:pPr>
    <w:rPr>
      <w:sz w:val="24"/>
    </w:rPr>
  </w:style>
  <w:style w:type="paragraph" w:styleId="Heading5">
    <w:name w:val="heading 5"/>
    <w:basedOn w:val="Normal"/>
    <w:next w:val="Normal"/>
    <w:link w:val="Heading5Char"/>
    <w:uiPriority w:val="99"/>
    <w:qFormat/>
    <w:rsid w:val="00937DC7"/>
    <w:pPr>
      <w:keepNext/>
      <w:numPr>
        <w:ilvl w:val="4"/>
        <w:numId w:val="16"/>
      </w:numPr>
      <w:tabs>
        <w:tab w:val="clear" w:pos="1008"/>
      </w:tabs>
      <w:ind w:left="0" w:firstLine="0"/>
      <w:outlineLvl w:val="4"/>
    </w:pPr>
    <w:rPr>
      <w:b/>
      <w:sz w:val="28"/>
    </w:rPr>
  </w:style>
  <w:style w:type="paragraph" w:styleId="Heading6">
    <w:name w:val="heading 6"/>
    <w:basedOn w:val="Normal"/>
    <w:next w:val="Normal"/>
    <w:link w:val="Heading6Char"/>
    <w:uiPriority w:val="99"/>
    <w:qFormat/>
    <w:rsid w:val="00937DC7"/>
    <w:pPr>
      <w:keepNext/>
      <w:numPr>
        <w:ilvl w:val="5"/>
        <w:numId w:val="16"/>
      </w:numPr>
      <w:tabs>
        <w:tab w:val="clear" w:pos="1152"/>
      </w:tabs>
      <w:ind w:left="0" w:firstLine="0"/>
      <w:jc w:val="center"/>
      <w:outlineLvl w:val="5"/>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7DC7"/>
    <w:rPr>
      <w:rFonts w:ascii="Arial" w:hAnsi="Arial" w:cs="Times New Roman"/>
      <w:b/>
      <w:kern w:val="28"/>
      <w:sz w:val="20"/>
      <w:szCs w:val="20"/>
      <w:u w:val="single"/>
      <w:lang w:eastAsia="hu-HU"/>
    </w:rPr>
  </w:style>
  <w:style w:type="character" w:customStyle="1" w:styleId="Heading2Char">
    <w:name w:val="Heading 2 Char"/>
    <w:basedOn w:val="DefaultParagraphFont"/>
    <w:link w:val="Heading2"/>
    <w:uiPriority w:val="99"/>
    <w:locked/>
    <w:rsid w:val="00937DC7"/>
    <w:rPr>
      <w:rFonts w:ascii="Arial" w:hAnsi="Arial" w:cs="Times New Roman"/>
      <w:b/>
      <w:sz w:val="20"/>
      <w:szCs w:val="20"/>
      <w:u w:val="single"/>
      <w:lang w:eastAsia="hu-HU"/>
    </w:rPr>
  </w:style>
  <w:style w:type="character" w:customStyle="1" w:styleId="Heading3Char">
    <w:name w:val="Heading 3 Char"/>
    <w:basedOn w:val="DefaultParagraphFont"/>
    <w:link w:val="Heading3"/>
    <w:uiPriority w:val="99"/>
    <w:locked/>
    <w:rsid w:val="00937DC7"/>
    <w:rPr>
      <w:rFonts w:ascii="Arial" w:hAnsi="Arial" w:cs="Times New Roman"/>
      <w:b/>
      <w:sz w:val="20"/>
      <w:szCs w:val="20"/>
      <w:lang w:eastAsia="hu-HU"/>
    </w:rPr>
  </w:style>
  <w:style w:type="character" w:customStyle="1" w:styleId="Heading4Char">
    <w:name w:val="Heading 4 Char"/>
    <w:basedOn w:val="DefaultParagraphFont"/>
    <w:link w:val="Heading4"/>
    <w:uiPriority w:val="99"/>
    <w:locked/>
    <w:rsid w:val="00937DC7"/>
    <w:rPr>
      <w:rFonts w:ascii="Arial" w:hAnsi="Arial" w:cs="Times New Roman"/>
      <w:sz w:val="20"/>
      <w:szCs w:val="20"/>
      <w:lang w:eastAsia="hu-HU"/>
    </w:rPr>
  </w:style>
  <w:style w:type="character" w:customStyle="1" w:styleId="Heading5Char">
    <w:name w:val="Heading 5 Char"/>
    <w:basedOn w:val="DefaultParagraphFont"/>
    <w:link w:val="Heading5"/>
    <w:uiPriority w:val="99"/>
    <w:locked/>
    <w:rsid w:val="00937DC7"/>
    <w:rPr>
      <w:rFonts w:ascii="Arial" w:hAnsi="Arial" w:cs="Times New Roman"/>
      <w:b/>
      <w:sz w:val="20"/>
      <w:szCs w:val="20"/>
      <w:lang w:eastAsia="hu-HU"/>
    </w:rPr>
  </w:style>
  <w:style w:type="character" w:customStyle="1" w:styleId="Heading6Char">
    <w:name w:val="Heading 6 Char"/>
    <w:basedOn w:val="DefaultParagraphFont"/>
    <w:link w:val="Heading6"/>
    <w:uiPriority w:val="99"/>
    <w:locked/>
    <w:rsid w:val="00937DC7"/>
    <w:rPr>
      <w:rFonts w:ascii="Arial" w:hAnsi="Arial" w:cs="Times New Roman"/>
      <w:b/>
      <w:sz w:val="20"/>
      <w:szCs w:val="20"/>
      <w:lang w:eastAsia="hu-HU"/>
    </w:rPr>
  </w:style>
  <w:style w:type="paragraph" w:styleId="BodyText">
    <w:name w:val="Body Text"/>
    <w:basedOn w:val="Normal"/>
    <w:link w:val="BodyTextChar"/>
    <w:uiPriority w:val="99"/>
    <w:rsid w:val="003A06C1"/>
    <w:pPr>
      <w:jc w:val="center"/>
    </w:pPr>
    <w:rPr>
      <w:b/>
      <w:sz w:val="96"/>
    </w:rPr>
  </w:style>
  <w:style w:type="character" w:customStyle="1" w:styleId="BodyTextChar">
    <w:name w:val="Body Text Char"/>
    <w:basedOn w:val="DefaultParagraphFont"/>
    <w:link w:val="BodyText"/>
    <w:uiPriority w:val="99"/>
    <w:locked/>
    <w:rsid w:val="003A06C1"/>
    <w:rPr>
      <w:rFonts w:ascii="Arial" w:hAnsi="Arial" w:cs="Times New Roman"/>
      <w:b/>
      <w:sz w:val="20"/>
      <w:szCs w:val="20"/>
      <w:lang w:eastAsia="hu-HU"/>
    </w:rPr>
  </w:style>
  <w:style w:type="paragraph" w:styleId="BodyText2">
    <w:name w:val="Body Text 2"/>
    <w:basedOn w:val="Normal"/>
    <w:link w:val="BodyText2Char"/>
    <w:uiPriority w:val="99"/>
    <w:rsid w:val="00486866"/>
    <w:pPr>
      <w:spacing w:after="120" w:line="480" w:lineRule="auto"/>
    </w:pPr>
  </w:style>
  <w:style w:type="character" w:customStyle="1" w:styleId="BodyText2Char">
    <w:name w:val="Body Text 2 Char"/>
    <w:basedOn w:val="DefaultParagraphFont"/>
    <w:link w:val="BodyText2"/>
    <w:uiPriority w:val="99"/>
    <w:locked/>
    <w:rsid w:val="00486866"/>
    <w:rPr>
      <w:rFonts w:ascii="Arial" w:hAnsi="Arial" w:cs="Times New Roman"/>
      <w:sz w:val="20"/>
      <w:szCs w:val="20"/>
      <w:lang w:eastAsia="hu-HU"/>
    </w:rPr>
  </w:style>
  <w:style w:type="character" w:styleId="CommentReference">
    <w:name w:val="annotation reference"/>
    <w:basedOn w:val="DefaultParagraphFont"/>
    <w:uiPriority w:val="99"/>
    <w:semiHidden/>
    <w:rsid w:val="00486866"/>
    <w:rPr>
      <w:rFonts w:cs="Times New Roman"/>
      <w:sz w:val="16"/>
    </w:rPr>
  </w:style>
  <w:style w:type="paragraph" w:styleId="CommentText">
    <w:name w:val="annotation text"/>
    <w:basedOn w:val="Normal"/>
    <w:link w:val="CommentTextChar"/>
    <w:uiPriority w:val="99"/>
    <w:semiHidden/>
    <w:rsid w:val="00486866"/>
    <w:rPr>
      <w:sz w:val="20"/>
    </w:rPr>
  </w:style>
  <w:style w:type="character" w:customStyle="1" w:styleId="CommentTextChar">
    <w:name w:val="Comment Text Char"/>
    <w:basedOn w:val="DefaultParagraphFont"/>
    <w:link w:val="CommentText"/>
    <w:uiPriority w:val="99"/>
    <w:locked/>
    <w:rsid w:val="00486866"/>
    <w:rPr>
      <w:rFonts w:ascii="Arial" w:hAnsi="Arial" w:cs="Times New Roman"/>
      <w:sz w:val="20"/>
      <w:szCs w:val="20"/>
      <w:lang w:eastAsia="hu-HU"/>
    </w:rPr>
  </w:style>
  <w:style w:type="paragraph" w:customStyle="1" w:styleId="Default">
    <w:name w:val="Default"/>
    <w:uiPriority w:val="99"/>
    <w:rsid w:val="00486866"/>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4868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866"/>
    <w:rPr>
      <w:rFonts w:ascii="Tahoma" w:hAnsi="Tahoma" w:cs="Tahoma"/>
      <w:sz w:val="16"/>
      <w:szCs w:val="16"/>
      <w:lang w:eastAsia="hu-HU"/>
    </w:rPr>
  </w:style>
  <w:style w:type="paragraph" w:styleId="ListParagraph">
    <w:name w:val="List Paragraph"/>
    <w:basedOn w:val="Normal"/>
    <w:uiPriority w:val="99"/>
    <w:qFormat/>
    <w:rsid w:val="00D16D50"/>
    <w:pPr>
      <w:ind w:left="720"/>
      <w:contextualSpacing/>
    </w:pPr>
  </w:style>
  <w:style w:type="paragraph" w:styleId="BodyTextIndent">
    <w:name w:val="Body Text Indent"/>
    <w:basedOn w:val="Normal"/>
    <w:link w:val="BodyTextIndentChar"/>
    <w:uiPriority w:val="99"/>
    <w:rsid w:val="00B233BB"/>
    <w:pPr>
      <w:spacing w:after="120"/>
      <w:ind w:left="283"/>
    </w:pPr>
  </w:style>
  <w:style w:type="character" w:customStyle="1" w:styleId="BodyTextIndentChar">
    <w:name w:val="Body Text Indent Char"/>
    <w:basedOn w:val="DefaultParagraphFont"/>
    <w:link w:val="BodyTextIndent"/>
    <w:uiPriority w:val="99"/>
    <w:locked/>
    <w:rsid w:val="00B233BB"/>
    <w:rPr>
      <w:rFonts w:ascii="Arial" w:hAnsi="Arial" w:cs="Times New Roman"/>
      <w:sz w:val="20"/>
      <w:szCs w:val="20"/>
      <w:lang w:eastAsia="hu-HU"/>
    </w:rPr>
  </w:style>
  <w:style w:type="paragraph" w:styleId="Header">
    <w:name w:val="header"/>
    <w:basedOn w:val="Normal"/>
    <w:link w:val="HeaderChar"/>
    <w:uiPriority w:val="99"/>
    <w:rsid w:val="005F0E2E"/>
    <w:pPr>
      <w:tabs>
        <w:tab w:val="center" w:pos="4536"/>
        <w:tab w:val="right" w:pos="9072"/>
      </w:tabs>
    </w:pPr>
  </w:style>
  <w:style w:type="character" w:customStyle="1" w:styleId="HeaderChar">
    <w:name w:val="Header Char"/>
    <w:basedOn w:val="DefaultParagraphFont"/>
    <w:link w:val="Header"/>
    <w:uiPriority w:val="99"/>
    <w:locked/>
    <w:rsid w:val="005F0E2E"/>
    <w:rPr>
      <w:rFonts w:ascii="Arial" w:hAnsi="Arial" w:cs="Times New Roman"/>
      <w:sz w:val="20"/>
      <w:szCs w:val="20"/>
      <w:lang w:eastAsia="hu-HU"/>
    </w:rPr>
  </w:style>
  <w:style w:type="character" w:styleId="Hyperlink">
    <w:name w:val="Hyperlink"/>
    <w:basedOn w:val="DefaultParagraphFont"/>
    <w:uiPriority w:val="99"/>
    <w:rsid w:val="00937DC7"/>
    <w:rPr>
      <w:rFonts w:cs="Times New Roman"/>
      <w:color w:val="0000FF"/>
      <w:u w:val="single"/>
    </w:rPr>
  </w:style>
  <w:style w:type="paragraph" w:customStyle="1" w:styleId="CM4">
    <w:name w:val="CM4"/>
    <w:basedOn w:val="Normal"/>
    <w:next w:val="Normal"/>
    <w:uiPriority w:val="99"/>
    <w:rsid w:val="00937DC7"/>
    <w:pPr>
      <w:autoSpaceDE w:val="0"/>
      <w:autoSpaceDN w:val="0"/>
      <w:adjustRightInd w:val="0"/>
      <w:jc w:val="left"/>
    </w:pPr>
    <w:rPr>
      <w:rFonts w:ascii="EUAlbertina" w:hAnsi="EUAlbertina"/>
      <w:sz w:val="24"/>
      <w:szCs w:val="24"/>
    </w:rPr>
  </w:style>
  <w:style w:type="character" w:customStyle="1" w:styleId="talalatspan">
    <w:name w:val="talalatspan"/>
    <w:basedOn w:val="DefaultParagraphFont"/>
    <w:uiPriority w:val="99"/>
    <w:rsid w:val="00937DC7"/>
    <w:rPr>
      <w:rFonts w:cs="Times New Roman"/>
    </w:rPr>
  </w:style>
  <w:style w:type="paragraph" w:styleId="NoSpacing">
    <w:name w:val="No Spacing"/>
    <w:uiPriority w:val="99"/>
    <w:qFormat/>
    <w:rsid w:val="00DF0C2B"/>
    <w:pPr>
      <w:jc w:val="both"/>
    </w:pPr>
    <w:rPr>
      <w:rFonts w:ascii="Arial" w:eastAsia="Times New Roman" w:hAnsi="Arial"/>
      <w:szCs w:val="20"/>
    </w:rPr>
  </w:style>
  <w:style w:type="paragraph" w:styleId="BodyTextIndent3">
    <w:name w:val="Body Text Indent 3"/>
    <w:basedOn w:val="Normal"/>
    <w:link w:val="BodyTextIndent3Char"/>
    <w:uiPriority w:val="99"/>
    <w:semiHidden/>
    <w:rsid w:val="00BF6B2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F6B25"/>
    <w:rPr>
      <w:rFonts w:ascii="Arial" w:hAnsi="Arial" w:cs="Times New Roman"/>
      <w:sz w:val="16"/>
      <w:szCs w:val="16"/>
      <w:lang w:eastAsia="hu-HU"/>
    </w:rPr>
  </w:style>
  <w:style w:type="paragraph" w:styleId="Footer">
    <w:name w:val="footer"/>
    <w:basedOn w:val="Normal"/>
    <w:link w:val="FooterChar"/>
    <w:uiPriority w:val="99"/>
    <w:rsid w:val="00BF6B25"/>
    <w:pPr>
      <w:tabs>
        <w:tab w:val="center" w:pos="4536"/>
        <w:tab w:val="right" w:pos="9072"/>
      </w:tabs>
    </w:pPr>
  </w:style>
  <w:style w:type="character" w:customStyle="1" w:styleId="FooterChar">
    <w:name w:val="Footer Char"/>
    <w:basedOn w:val="DefaultParagraphFont"/>
    <w:link w:val="Footer"/>
    <w:uiPriority w:val="99"/>
    <w:locked/>
    <w:rsid w:val="00BF6B25"/>
    <w:rPr>
      <w:rFonts w:ascii="Arial" w:hAnsi="Arial" w:cs="Times New Roman"/>
      <w:sz w:val="20"/>
      <w:szCs w:val="20"/>
      <w:lang w:eastAsia="hu-HU"/>
    </w:rPr>
  </w:style>
  <w:style w:type="character" w:customStyle="1" w:styleId="grame">
    <w:name w:val="grame"/>
    <w:basedOn w:val="DefaultParagraphFont"/>
    <w:uiPriority w:val="99"/>
    <w:rsid w:val="00BF6B25"/>
    <w:rPr>
      <w:rFonts w:cs="Times New Roman"/>
    </w:rPr>
  </w:style>
  <w:style w:type="character" w:customStyle="1" w:styleId="spelle">
    <w:name w:val="spelle"/>
    <w:basedOn w:val="DefaultParagraphFont"/>
    <w:uiPriority w:val="99"/>
    <w:rsid w:val="00BF6B25"/>
    <w:rPr>
      <w:rFonts w:cs="Times New Roman"/>
    </w:rPr>
  </w:style>
  <w:style w:type="paragraph" w:customStyle="1" w:styleId="TableParagraph">
    <w:name w:val="Table Paragraph"/>
    <w:basedOn w:val="Normal"/>
    <w:uiPriority w:val="99"/>
    <w:rsid w:val="00BF6B25"/>
    <w:pPr>
      <w:widowControl w:val="0"/>
      <w:jc w:val="left"/>
    </w:pPr>
    <w:rPr>
      <w:rFonts w:ascii="Calibri" w:hAnsi="Calibri"/>
      <w:szCs w:val="22"/>
      <w:lang w:val="en-US" w:eastAsia="en-US"/>
    </w:rPr>
  </w:style>
  <w:style w:type="character" w:styleId="PageNumber">
    <w:name w:val="page number"/>
    <w:basedOn w:val="DefaultParagraphFont"/>
    <w:uiPriority w:val="99"/>
    <w:locked/>
    <w:rsid w:val="007A61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beszamolo.kim.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beszamolo.k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38</Pages>
  <Words>9383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borgulyamonika</cp:lastModifiedBy>
  <cp:revision>11</cp:revision>
  <dcterms:created xsi:type="dcterms:W3CDTF">2014-02-12T20:05:00Z</dcterms:created>
  <dcterms:modified xsi:type="dcterms:W3CDTF">2014-03-20T14:06:00Z</dcterms:modified>
</cp:coreProperties>
</file>